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43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66"/>
        <w:gridCol w:w="822"/>
        <w:gridCol w:w="810"/>
        <w:gridCol w:w="1953"/>
      </w:tblGrid>
      <w:tr w:rsidR="00AA2C52" w:rsidRPr="001E3F20" w14:paraId="4A5BB128" w14:textId="77777777" w:rsidTr="005A3029">
        <w:tc>
          <w:tcPr>
            <w:tcW w:w="134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7F7F7F"/>
          </w:tcPr>
          <w:p w14:paraId="41D39455" w14:textId="77777777" w:rsidR="00AA2C52" w:rsidRPr="001E3F20" w:rsidRDefault="00AA2C52" w:rsidP="00380E77">
            <w:pPr>
              <w:snapToGrid w:val="0"/>
              <w:spacing w:after="0" w:line="240" w:lineRule="auto"/>
              <w:rPr>
                <w:rFonts w:eastAsia="標楷體" w:cs="Calibri"/>
                <w:b/>
                <w:color w:val="FFFFFF"/>
                <w:szCs w:val="24"/>
              </w:rPr>
            </w:pPr>
            <w:bookmarkStart w:id="0" w:name="_Hlk24688104"/>
            <w:r w:rsidRPr="001E3F20">
              <w:rPr>
                <w:rFonts w:eastAsia="標楷體" w:cs="Calibri"/>
                <w:b/>
                <w:color w:val="FFFFFF"/>
                <w:szCs w:val="24"/>
              </w:rPr>
              <w:t>Question</w:t>
            </w:r>
          </w:p>
        </w:tc>
        <w:tc>
          <w:tcPr>
            <w:tcW w:w="41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6A6A6"/>
          </w:tcPr>
          <w:p w14:paraId="6CEE5A6A" w14:textId="77777777" w:rsidR="00AA2C52" w:rsidRPr="007D3FD4" w:rsidRDefault="00AA2C52" w:rsidP="00380E77">
            <w:pPr>
              <w:snapToGrid w:val="0"/>
              <w:spacing w:after="0" w:line="240" w:lineRule="auto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T1</w:t>
            </w:r>
          </w:p>
        </w:tc>
        <w:tc>
          <w:tcPr>
            <w:tcW w:w="41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6A6A6"/>
          </w:tcPr>
          <w:p w14:paraId="0F0F9709" w14:textId="77777777" w:rsidR="00AA2C52" w:rsidRPr="007D3FD4" w:rsidRDefault="00AA2C52" w:rsidP="00380E77">
            <w:pPr>
              <w:snapToGrid w:val="0"/>
              <w:spacing w:after="0" w:line="240" w:lineRule="auto"/>
              <w:jc w:val="righ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6A6A6"/>
          </w:tcPr>
          <w:p w14:paraId="6421F7EE" w14:textId="77777777" w:rsidR="00AA2C52" w:rsidRPr="007D3FD4" w:rsidRDefault="00AA2C52" w:rsidP="00380E77">
            <w:pPr>
              <w:snapToGrid w:val="0"/>
              <w:spacing w:after="0" w:line="240" w:lineRule="auto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P1</w:t>
            </w:r>
          </w:p>
        </w:tc>
        <w:tc>
          <w:tcPr>
            <w:tcW w:w="41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6A6A6"/>
          </w:tcPr>
          <w:p w14:paraId="06314021" w14:textId="77777777" w:rsidR="00AA2C52" w:rsidRPr="007D3FD4" w:rsidRDefault="00AA2C52" w:rsidP="00380E77">
            <w:pPr>
              <w:snapToGrid w:val="0"/>
              <w:spacing w:after="0" w:line="240" w:lineRule="auto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P2</w:t>
            </w:r>
          </w:p>
        </w:tc>
        <w:tc>
          <w:tcPr>
            <w:tcW w:w="41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6A6A6"/>
          </w:tcPr>
          <w:p w14:paraId="2A75DD39" w14:textId="6975BAA7" w:rsidR="00AA2C52" w:rsidRDefault="00AC77F9" w:rsidP="00380E77">
            <w:pPr>
              <w:snapToGrid w:val="0"/>
              <w:spacing w:after="0" w:line="240" w:lineRule="auto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P</w:t>
            </w:r>
            <w:r>
              <w:rPr>
                <w:rFonts w:ascii="標楷體" w:eastAsia="標楷體" w:hAnsi="標楷體"/>
                <w:sz w:val="20"/>
                <w:szCs w:val="20"/>
              </w:rPr>
              <w:t>3</w:t>
            </w:r>
          </w:p>
        </w:tc>
        <w:tc>
          <w:tcPr>
            <w:tcW w:w="41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6A6A6"/>
          </w:tcPr>
          <w:p w14:paraId="06B4A622" w14:textId="77777777" w:rsidR="00AA2C52" w:rsidRDefault="00AA2C52" w:rsidP="00380E77">
            <w:pPr>
              <w:snapToGrid w:val="0"/>
              <w:spacing w:after="0" w:line="240" w:lineRule="auto"/>
              <w:jc w:val="righ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6A6A6"/>
          </w:tcPr>
          <w:p w14:paraId="5B561255" w14:textId="77777777" w:rsidR="00AA2C52" w:rsidRPr="007D3FD4" w:rsidRDefault="00AA2C52" w:rsidP="00380E77">
            <w:pPr>
              <w:snapToGrid w:val="0"/>
              <w:spacing w:after="0" w:line="240" w:lineRule="auto"/>
              <w:jc w:val="righ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6A6A6"/>
          </w:tcPr>
          <w:p w14:paraId="100A38A0" w14:textId="77777777" w:rsidR="00AA2C52" w:rsidRPr="007D3FD4" w:rsidRDefault="00AA2C52" w:rsidP="00380E77">
            <w:pPr>
              <w:snapToGrid w:val="0"/>
              <w:spacing w:after="0" w:line="240" w:lineRule="auto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Q</w:t>
            </w:r>
            <w:r w:rsidRPr="007D3FD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1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6A6A6"/>
          </w:tcPr>
          <w:p w14:paraId="732AFB42" w14:textId="77777777" w:rsidR="00AA2C52" w:rsidRPr="007D3FD4" w:rsidRDefault="00AA2C52" w:rsidP="00380E77">
            <w:pPr>
              <w:snapToGrid w:val="0"/>
              <w:spacing w:after="0" w:line="240" w:lineRule="auto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Q</w:t>
            </w:r>
            <w:r w:rsidRPr="007D3FD4">
              <w:rPr>
                <w:rFonts w:ascii="標楷體" w:eastAsia="標楷體" w:hAnsi="標楷體"/>
                <w:sz w:val="20"/>
                <w:szCs w:val="20"/>
              </w:rPr>
              <w:t>2</w:t>
            </w:r>
          </w:p>
        </w:tc>
        <w:tc>
          <w:tcPr>
            <w:tcW w:w="41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6A6A6"/>
          </w:tcPr>
          <w:p w14:paraId="52F60877" w14:textId="77777777" w:rsidR="00AA2C52" w:rsidRPr="007D3FD4" w:rsidRDefault="00AA2C52" w:rsidP="00380E77">
            <w:pPr>
              <w:snapToGrid w:val="0"/>
              <w:spacing w:after="0" w:line="240" w:lineRule="auto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Q</w:t>
            </w:r>
            <w:r w:rsidRPr="007D3FD4">
              <w:rPr>
                <w:rFonts w:ascii="標楷體" w:eastAsia="標楷體" w:hAnsi="標楷體"/>
                <w:sz w:val="20"/>
                <w:szCs w:val="20"/>
              </w:rPr>
              <w:t>3</w:t>
            </w:r>
          </w:p>
        </w:tc>
        <w:tc>
          <w:tcPr>
            <w:tcW w:w="41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6A6A6"/>
          </w:tcPr>
          <w:p w14:paraId="43AF8FE0" w14:textId="77777777" w:rsidR="00AA2C52" w:rsidRPr="007D3FD4" w:rsidRDefault="00AA2C52" w:rsidP="00380E77">
            <w:pPr>
              <w:snapToGrid w:val="0"/>
              <w:spacing w:after="0" w:line="240" w:lineRule="auto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Q</w:t>
            </w:r>
            <w:r w:rsidRPr="007D3FD4">
              <w:rPr>
                <w:rFonts w:ascii="標楷體" w:eastAsia="標楷體" w:hAnsi="標楷體"/>
                <w:sz w:val="20"/>
                <w:szCs w:val="20"/>
              </w:rPr>
              <w:t>4</w:t>
            </w:r>
          </w:p>
        </w:tc>
        <w:tc>
          <w:tcPr>
            <w:tcW w:w="41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6A6A6"/>
          </w:tcPr>
          <w:p w14:paraId="412F6BA0" w14:textId="77777777" w:rsidR="00AA2C52" w:rsidRPr="007D3FD4" w:rsidRDefault="00AA2C52" w:rsidP="00380E77">
            <w:pPr>
              <w:snapToGrid w:val="0"/>
              <w:spacing w:after="0" w:line="240" w:lineRule="auto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Q</w:t>
            </w:r>
            <w:r w:rsidRPr="007D3FD4">
              <w:rPr>
                <w:rFonts w:ascii="標楷體" w:eastAsia="標楷體" w:hAnsi="標楷體"/>
                <w:sz w:val="20"/>
                <w:szCs w:val="20"/>
              </w:rPr>
              <w:t>5</w:t>
            </w:r>
          </w:p>
        </w:tc>
        <w:tc>
          <w:tcPr>
            <w:tcW w:w="41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6A6A6"/>
          </w:tcPr>
          <w:p w14:paraId="5340BE81" w14:textId="08E1BA44" w:rsidR="00AA2C52" w:rsidRPr="007D3FD4" w:rsidRDefault="00AA2C52" w:rsidP="00380E77">
            <w:pPr>
              <w:snapToGrid w:val="0"/>
              <w:spacing w:after="0" w:line="240" w:lineRule="auto"/>
              <w:jc w:val="righ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6A6A6"/>
          </w:tcPr>
          <w:p w14:paraId="75D92B7C" w14:textId="77777777" w:rsidR="00AA2C52" w:rsidRDefault="00AA2C52" w:rsidP="00380E77">
            <w:pPr>
              <w:snapToGrid w:val="0"/>
              <w:spacing w:after="0" w:line="240" w:lineRule="auto"/>
              <w:jc w:val="righ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6A6A6"/>
          </w:tcPr>
          <w:p w14:paraId="27661EF9" w14:textId="77777777" w:rsidR="00AA2C52" w:rsidRPr="001E3F20" w:rsidRDefault="00AA2C52" w:rsidP="00380E77">
            <w:pPr>
              <w:snapToGrid w:val="0"/>
              <w:spacing w:after="0" w:line="240" w:lineRule="auto"/>
              <w:jc w:val="right"/>
              <w:rPr>
                <w:rFonts w:ascii="標楷體" w:eastAsia="標楷體" w:hAnsi="標楷體"/>
                <w:b/>
                <w:szCs w:val="24"/>
              </w:rPr>
            </w:pPr>
            <w:r w:rsidRPr="001E3F20">
              <w:rPr>
                <w:rFonts w:ascii="標楷體" w:eastAsia="標楷體" w:hAnsi="標楷體"/>
                <w:b/>
                <w:szCs w:val="24"/>
              </w:rPr>
              <w:t>Total</w:t>
            </w:r>
          </w:p>
        </w:tc>
        <w:tc>
          <w:tcPr>
            <w:tcW w:w="81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7F7F7F"/>
          </w:tcPr>
          <w:p w14:paraId="13BEF1BA" w14:textId="77777777" w:rsidR="00AA2C52" w:rsidRPr="001E3F20" w:rsidRDefault="00AA2C52" w:rsidP="00380E77">
            <w:pPr>
              <w:snapToGrid w:val="0"/>
              <w:spacing w:after="0" w:line="240" w:lineRule="auto"/>
              <w:rPr>
                <w:rFonts w:eastAsia="標楷體" w:cs="Calibri"/>
                <w:b/>
                <w:color w:val="FFFFFF"/>
                <w:szCs w:val="24"/>
              </w:rPr>
            </w:pPr>
            <w:r w:rsidRPr="001E3F20">
              <w:rPr>
                <w:rFonts w:eastAsia="標楷體" w:cs="Calibri"/>
                <w:b/>
                <w:color w:val="FFFFFF"/>
                <w:szCs w:val="24"/>
              </w:rPr>
              <w:t>Name</w:t>
            </w:r>
          </w:p>
        </w:tc>
        <w:tc>
          <w:tcPr>
            <w:tcW w:w="195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1F4C3A0C" w14:textId="77777777" w:rsidR="00AA2C52" w:rsidRPr="001E3F20" w:rsidRDefault="00AA2C52" w:rsidP="00380E77">
            <w:pPr>
              <w:snapToGrid w:val="0"/>
              <w:spacing w:after="0" w:line="240" w:lineRule="auto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AA2C52" w:rsidRPr="001E3F20" w14:paraId="427365D7" w14:textId="77777777" w:rsidTr="005A3029">
        <w:tc>
          <w:tcPr>
            <w:tcW w:w="134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7F7F7F"/>
          </w:tcPr>
          <w:p w14:paraId="3AA81A5B" w14:textId="77777777" w:rsidR="00AA2C52" w:rsidRPr="001E3F20" w:rsidRDefault="00AA2C52" w:rsidP="00380E77">
            <w:pPr>
              <w:snapToGrid w:val="0"/>
              <w:spacing w:after="0" w:line="360" w:lineRule="auto"/>
              <w:rPr>
                <w:rFonts w:eastAsia="標楷體" w:cs="Calibri"/>
                <w:b/>
                <w:color w:val="FFFFFF"/>
                <w:szCs w:val="24"/>
              </w:rPr>
            </w:pPr>
            <w:r>
              <w:rPr>
                <w:rFonts w:eastAsia="標楷體" w:cs="Calibri" w:hint="eastAsia"/>
                <w:b/>
                <w:color w:val="FFFFFF"/>
                <w:szCs w:val="24"/>
              </w:rPr>
              <w:t>Your s</w:t>
            </w:r>
            <w:r w:rsidRPr="001E3F20">
              <w:rPr>
                <w:rFonts w:eastAsia="標楷體" w:cs="Calibri"/>
                <w:b/>
                <w:color w:val="FFFFFF"/>
                <w:szCs w:val="24"/>
              </w:rPr>
              <w:t>core</w:t>
            </w:r>
          </w:p>
        </w:tc>
        <w:tc>
          <w:tcPr>
            <w:tcW w:w="41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5E07F231" w14:textId="77777777" w:rsidR="00AA2C52" w:rsidRPr="007D3FD4" w:rsidRDefault="00AA2C52" w:rsidP="00380E77">
            <w:pPr>
              <w:snapToGrid w:val="0"/>
              <w:spacing w:after="0" w:line="360" w:lineRule="auto"/>
              <w:jc w:val="righ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71E33989" w14:textId="77777777" w:rsidR="00AA2C52" w:rsidRPr="007D3FD4" w:rsidRDefault="00AA2C52" w:rsidP="00380E77">
            <w:pPr>
              <w:snapToGrid w:val="0"/>
              <w:spacing w:after="0" w:line="360" w:lineRule="auto"/>
              <w:jc w:val="righ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52320A6" w14:textId="77777777" w:rsidR="00AA2C52" w:rsidRPr="007D3FD4" w:rsidRDefault="00AA2C52" w:rsidP="00380E77">
            <w:pPr>
              <w:snapToGrid w:val="0"/>
              <w:spacing w:after="0" w:line="360" w:lineRule="auto"/>
              <w:jc w:val="righ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FA85F17" w14:textId="77777777" w:rsidR="00AA2C52" w:rsidRPr="007D3FD4" w:rsidRDefault="00AA2C52" w:rsidP="00380E77">
            <w:pPr>
              <w:snapToGrid w:val="0"/>
              <w:spacing w:after="0" w:line="360" w:lineRule="auto"/>
              <w:jc w:val="righ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954C695" w14:textId="77777777" w:rsidR="00AA2C52" w:rsidRPr="007D3FD4" w:rsidRDefault="00AA2C52" w:rsidP="00380E77">
            <w:pPr>
              <w:snapToGrid w:val="0"/>
              <w:spacing w:after="0" w:line="360" w:lineRule="auto"/>
              <w:jc w:val="righ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452F1B5" w14:textId="77777777" w:rsidR="00AA2C52" w:rsidRPr="007D3FD4" w:rsidRDefault="00AA2C52" w:rsidP="00380E77">
            <w:pPr>
              <w:snapToGrid w:val="0"/>
              <w:spacing w:after="0" w:line="360" w:lineRule="auto"/>
              <w:jc w:val="righ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5D0F93B4" w14:textId="77777777" w:rsidR="00AA2C52" w:rsidRPr="007D3FD4" w:rsidRDefault="00AA2C52" w:rsidP="00380E77">
            <w:pPr>
              <w:snapToGrid w:val="0"/>
              <w:spacing w:after="0" w:line="360" w:lineRule="auto"/>
              <w:jc w:val="righ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9A25042" w14:textId="77777777" w:rsidR="00AA2C52" w:rsidRPr="007D3FD4" w:rsidRDefault="00AA2C52" w:rsidP="00380E77">
            <w:pPr>
              <w:snapToGrid w:val="0"/>
              <w:spacing w:after="0" w:line="360" w:lineRule="auto"/>
              <w:jc w:val="righ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2EDD516" w14:textId="77777777" w:rsidR="00AA2C52" w:rsidRPr="007D3FD4" w:rsidRDefault="00AA2C52" w:rsidP="00380E77">
            <w:pPr>
              <w:snapToGrid w:val="0"/>
              <w:spacing w:after="0" w:line="360" w:lineRule="auto"/>
              <w:jc w:val="righ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914700E" w14:textId="77777777" w:rsidR="00AA2C52" w:rsidRPr="007D3FD4" w:rsidRDefault="00AA2C52" w:rsidP="00380E77">
            <w:pPr>
              <w:snapToGrid w:val="0"/>
              <w:spacing w:after="0" w:line="360" w:lineRule="auto"/>
              <w:jc w:val="righ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01B925E" w14:textId="77777777" w:rsidR="00AA2C52" w:rsidRPr="007D3FD4" w:rsidRDefault="00AA2C52" w:rsidP="00380E77">
            <w:pPr>
              <w:snapToGrid w:val="0"/>
              <w:spacing w:after="0" w:line="360" w:lineRule="auto"/>
              <w:jc w:val="righ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CCAEC59" w14:textId="77777777" w:rsidR="00AA2C52" w:rsidRPr="007D3FD4" w:rsidRDefault="00AA2C52" w:rsidP="00380E77">
            <w:pPr>
              <w:snapToGrid w:val="0"/>
              <w:spacing w:after="0" w:line="360" w:lineRule="auto"/>
              <w:jc w:val="righ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FDA081F" w14:textId="77777777" w:rsidR="00AA2C52" w:rsidRPr="007D3FD4" w:rsidRDefault="00AA2C52" w:rsidP="00380E77">
            <w:pPr>
              <w:snapToGrid w:val="0"/>
              <w:spacing w:after="0" w:line="360" w:lineRule="auto"/>
              <w:jc w:val="righ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3A76556B" w14:textId="77777777" w:rsidR="00AA2C52" w:rsidRPr="007D3FD4" w:rsidRDefault="00AA2C52" w:rsidP="00380E77">
            <w:pPr>
              <w:snapToGrid w:val="0"/>
              <w:spacing w:after="0" w:line="360" w:lineRule="auto"/>
              <w:jc w:val="righ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68B7C0A3" w14:textId="77777777" w:rsidR="00AA2C52" w:rsidRPr="001E3F20" w:rsidRDefault="00AA2C52" w:rsidP="00380E77">
            <w:pPr>
              <w:snapToGrid w:val="0"/>
              <w:spacing w:after="0" w:line="360" w:lineRule="auto"/>
              <w:jc w:val="right"/>
              <w:rPr>
                <w:rFonts w:ascii="標楷體" w:eastAsia="標楷體" w:hAnsi="標楷體"/>
                <w:b/>
                <w:color w:val="FF0000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7F7F7F"/>
          </w:tcPr>
          <w:p w14:paraId="6C661417" w14:textId="77777777" w:rsidR="00AA2C52" w:rsidRPr="001E3F20" w:rsidRDefault="00AA2C52" w:rsidP="00380E77">
            <w:pPr>
              <w:snapToGrid w:val="0"/>
              <w:spacing w:after="0" w:line="360" w:lineRule="auto"/>
              <w:rPr>
                <w:rFonts w:eastAsia="標楷體" w:cs="Calibri"/>
                <w:b/>
                <w:color w:val="FFFFFF"/>
                <w:szCs w:val="24"/>
              </w:rPr>
            </w:pPr>
            <w:r w:rsidRPr="001E3F20">
              <w:rPr>
                <w:rFonts w:eastAsia="標楷體" w:cs="Calibri"/>
                <w:b/>
                <w:color w:val="FFFFFF"/>
                <w:szCs w:val="24"/>
              </w:rPr>
              <w:t>St. ID</w:t>
            </w:r>
          </w:p>
        </w:tc>
        <w:tc>
          <w:tcPr>
            <w:tcW w:w="195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231D9F42" w14:textId="77777777" w:rsidR="00AA2C52" w:rsidRPr="001E3F20" w:rsidRDefault="00AA2C52" w:rsidP="00380E77">
            <w:pPr>
              <w:snapToGrid w:val="0"/>
              <w:spacing w:after="0" w:line="360" w:lineRule="auto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AA2C52" w:rsidRPr="001E3F20" w14:paraId="5F652914" w14:textId="77777777" w:rsidTr="00380E77">
        <w:trPr>
          <w:trHeight w:val="308"/>
        </w:trPr>
        <w:tc>
          <w:tcPr>
            <w:tcW w:w="134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7F7F7F"/>
          </w:tcPr>
          <w:p w14:paraId="6016D227" w14:textId="77777777" w:rsidR="00AA2C52" w:rsidRPr="001E3F20" w:rsidRDefault="00AA2C52" w:rsidP="00380E77">
            <w:pPr>
              <w:snapToGrid w:val="0"/>
              <w:spacing w:after="0" w:line="240" w:lineRule="auto"/>
              <w:rPr>
                <w:rFonts w:eastAsia="標楷體" w:cs="Calibri"/>
                <w:b/>
                <w:color w:val="FFFFFF"/>
                <w:szCs w:val="24"/>
              </w:rPr>
            </w:pPr>
            <w:r w:rsidRPr="001E3F20">
              <w:rPr>
                <w:rFonts w:eastAsia="標楷體" w:cs="Calibri"/>
                <w:b/>
                <w:color w:val="FFFFFF"/>
                <w:szCs w:val="24"/>
              </w:rPr>
              <w:t>Full score</w:t>
            </w:r>
          </w:p>
        </w:tc>
        <w:tc>
          <w:tcPr>
            <w:tcW w:w="41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66891555" w14:textId="22C0A640" w:rsidR="00AA2C52" w:rsidRPr="007D3FD4" w:rsidRDefault="006631AD" w:rsidP="00380E77">
            <w:pPr>
              <w:snapToGrid w:val="0"/>
              <w:spacing w:after="0" w:line="240" w:lineRule="auto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</w:t>
            </w:r>
          </w:p>
        </w:tc>
        <w:tc>
          <w:tcPr>
            <w:tcW w:w="41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34043EB0" w14:textId="77777777" w:rsidR="00AA2C52" w:rsidRPr="007D3FD4" w:rsidRDefault="00AA2C52" w:rsidP="00380E77">
            <w:pPr>
              <w:snapToGrid w:val="0"/>
              <w:spacing w:after="0" w:line="240" w:lineRule="auto"/>
              <w:jc w:val="righ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1E5B37E" w14:textId="7136484E" w:rsidR="00AA2C52" w:rsidRPr="007D3FD4" w:rsidRDefault="004350E4" w:rsidP="00380E77">
            <w:pPr>
              <w:snapToGrid w:val="0"/>
              <w:spacing w:after="0" w:line="240" w:lineRule="auto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4239C2E" w14:textId="46AC04A8" w:rsidR="00AA2C52" w:rsidRPr="007D3FD4" w:rsidRDefault="004350E4" w:rsidP="00380E77">
            <w:pPr>
              <w:snapToGrid w:val="0"/>
              <w:spacing w:after="0" w:line="240" w:lineRule="auto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15</w:t>
            </w:r>
          </w:p>
        </w:tc>
        <w:tc>
          <w:tcPr>
            <w:tcW w:w="41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52B350D" w14:textId="1A4498F4" w:rsidR="00532650" w:rsidRDefault="00AC77F9" w:rsidP="00380E77">
            <w:pPr>
              <w:snapToGrid w:val="0"/>
              <w:spacing w:after="0" w:line="240" w:lineRule="auto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>
              <w:rPr>
                <w:rFonts w:ascii="標楷體" w:eastAsia="標楷體" w:hAnsi="標楷體"/>
                <w:sz w:val="20"/>
                <w:szCs w:val="20"/>
              </w:rPr>
              <w:t>5</w:t>
            </w:r>
          </w:p>
        </w:tc>
        <w:tc>
          <w:tcPr>
            <w:tcW w:w="41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59F113C" w14:textId="77777777" w:rsidR="00AA2C52" w:rsidRDefault="00AA2C52" w:rsidP="00380E77">
            <w:pPr>
              <w:snapToGrid w:val="0"/>
              <w:spacing w:after="0" w:line="240" w:lineRule="auto"/>
              <w:jc w:val="righ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0264F8A7" w14:textId="77777777" w:rsidR="00AA2C52" w:rsidRPr="007D3FD4" w:rsidRDefault="00AA2C52" w:rsidP="00380E77">
            <w:pPr>
              <w:snapToGrid w:val="0"/>
              <w:spacing w:after="0" w:line="240" w:lineRule="auto"/>
              <w:jc w:val="righ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6A3C793" w14:textId="0F9B709D" w:rsidR="00AA2C52" w:rsidRPr="007D3FD4" w:rsidRDefault="00AA2C52" w:rsidP="00380E77">
            <w:pPr>
              <w:snapToGrid w:val="0"/>
              <w:spacing w:after="0" w:line="240" w:lineRule="auto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="004350E4">
              <w:rPr>
                <w:rFonts w:ascii="標楷體" w:eastAsia="標楷體" w:hAnsi="標楷體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42C595B" w14:textId="6C75002E" w:rsidR="00AA2C52" w:rsidRPr="007D3FD4" w:rsidRDefault="00AA2C52" w:rsidP="00380E77">
            <w:pPr>
              <w:snapToGrid w:val="0"/>
              <w:spacing w:after="0" w:line="240" w:lineRule="auto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="004350E4">
              <w:rPr>
                <w:rFonts w:ascii="標楷體" w:eastAsia="標楷體" w:hAnsi="標楷體"/>
                <w:sz w:val="20"/>
                <w:szCs w:val="20"/>
              </w:rPr>
              <w:t>2</w:t>
            </w:r>
          </w:p>
        </w:tc>
        <w:tc>
          <w:tcPr>
            <w:tcW w:w="41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46CA158" w14:textId="77777777" w:rsidR="00AA2C52" w:rsidRPr="007D3FD4" w:rsidRDefault="00AA2C52" w:rsidP="00380E77">
            <w:pPr>
              <w:snapToGrid w:val="0"/>
              <w:spacing w:after="0" w:line="240" w:lineRule="auto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6768A08" w14:textId="27E299CC" w:rsidR="00AA2C52" w:rsidRPr="007D3FD4" w:rsidRDefault="004350E4" w:rsidP="00380E77">
            <w:pPr>
              <w:snapToGrid w:val="0"/>
              <w:spacing w:after="0" w:line="240" w:lineRule="auto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C9A1F4F" w14:textId="475E9847" w:rsidR="00AA2C52" w:rsidRPr="007D3FD4" w:rsidRDefault="00AA2C52" w:rsidP="00380E77">
            <w:pPr>
              <w:snapToGrid w:val="0"/>
              <w:spacing w:after="0" w:line="240" w:lineRule="auto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="00674B8C">
              <w:rPr>
                <w:rFonts w:ascii="標楷體" w:eastAsia="標楷體" w:hAnsi="標楷體"/>
                <w:sz w:val="20"/>
                <w:szCs w:val="20"/>
              </w:rPr>
              <w:t>4</w:t>
            </w:r>
          </w:p>
        </w:tc>
        <w:tc>
          <w:tcPr>
            <w:tcW w:w="41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FB001B3" w14:textId="0D40C567" w:rsidR="00AA2C52" w:rsidRPr="007D3FD4" w:rsidRDefault="00AA2C52" w:rsidP="00380E77">
            <w:pPr>
              <w:snapToGrid w:val="0"/>
              <w:spacing w:after="0" w:line="240" w:lineRule="auto"/>
              <w:jc w:val="righ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2E3E0E5D" w14:textId="77777777" w:rsidR="00AA2C52" w:rsidRPr="007D3FD4" w:rsidRDefault="00AA2C52" w:rsidP="00380E77">
            <w:pPr>
              <w:snapToGrid w:val="0"/>
              <w:spacing w:after="0" w:line="240" w:lineRule="auto"/>
              <w:jc w:val="righ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1DB9D390" w14:textId="77777777" w:rsidR="00AA2C52" w:rsidRPr="001E3F20" w:rsidRDefault="00AA2C52" w:rsidP="00380E77">
            <w:pPr>
              <w:snapToGrid w:val="0"/>
              <w:spacing w:after="0" w:line="240" w:lineRule="auto"/>
              <w:jc w:val="right"/>
              <w:rPr>
                <w:rFonts w:ascii="標楷體" w:eastAsia="標楷體" w:hAnsi="標楷體"/>
                <w:b/>
                <w:szCs w:val="24"/>
              </w:rPr>
            </w:pPr>
            <w:r w:rsidRPr="001E3F20">
              <w:rPr>
                <w:rFonts w:ascii="標楷體" w:eastAsia="標楷體" w:hAnsi="標楷體"/>
                <w:b/>
                <w:szCs w:val="24"/>
              </w:rPr>
              <w:t>100</w:t>
            </w:r>
          </w:p>
        </w:tc>
        <w:tc>
          <w:tcPr>
            <w:tcW w:w="81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7F7F7F"/>
          </w:tcPr>
          <w:p w14:paraId="7CF6039D" w14:textId="77777777" w:rsidR="00AA2C52" w:rsidRPr="001E3F20" w:rsidRDefault="00AA2C52" w:rsidP="00380E77">
            <w:pPr>
              <w:snapToGrid w:val="0"/>
              <w:spacing w:after="0" w:line="240" w:lineRule="auto"/>
              <w:rPr>
                <w:rFonts w:eastAsia="標楷體" w:cs="Calibri"/>
                <w:b/>
                <w:color w:val="FFFFFF"/>
                <w:szCs w:val="24"/>
              </w:rPr>
            </w:pPr>
            <w:r w:rsidRPr="001E3F20">
              <w:rPr>
                <w:rFonts w:eastAsia="標楷體" w:cs="Calibri"/>
                <w:b/>
                <w:color w:val="FFFFFF"/>
                <w:szCs w:val="24"/>
              </w:rPr>
              <w:t>Seat</w:t>
            </w:r>
          </w:p>
        </w:tc>
        <w:tc>
          <w:tcPr>
            <w:tcW w:w="195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04F5A91B" w14:textId="77777777" w:rsidR="00AA2C52" w:rsidRPr="001E3F20" w:rsidRDefault="00AA2C52" w:rsidP="00380E77">
            <w:pPr>
              <w:snapToGrid w:val="0"/>
              <w:spacing w:after="0" w:line="240" w:lineRule="auto"/>
              <w:rPr>
                <w:rFonts w:ascii="標楷體" w:eastAsia="標楷體" w:hAnsi="標楷體"/>
                <w:b/>
                <w:szCs w:val="24"/>
              </w:rPr>
            </w:pPr>
          </w:p>
        </w:tc>
      </w:tr>
    </w:tbl>
    <w:p w14:paraId="46E5CDEA" w14:textId="77777777" w:rsidR="00AA2C52" w:rsidRDefault="00AA2C52" w:rsidP="00EF6CD0">
      <w:pPr>
        <w:snapToGrid w:val="0"/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21"/>
      </w:tblGrid>
      <w:tr w:rsidR="00AA2C52" w14:paraId="40D2E299" w14:textId="77777777" w:rsidTr="005A3029">
        <w:tc>
          <w:tcPr>
            <w:tcW w:w="10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196831" w14:textId="41876D0B" w:rsidR="00AA2C52" w:rsidRPr="00C14913" w:rsidRDefault="00AA2C52" w:rsidP="00EF6C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C14913">
              <w:rPr>
                <w:rFonts w:ascii="Arial" w:hAnsi="Arial" w:cs="Arial"/>
              </w:rPr>
              <w:t>EE30</w:t>
            </w:r>
            <w:r w:rsidRPr="00C14913">
              <w:rPr>
                <w:rFonts w:ascii="Arial" w:hAnsi="Arial" w:cs="Arial" w:hint="eastAsia"/>
              </w:rPr>
              <w:t>46</w:t>
            </w:r>
            <w:r w:rsidRPr="00C14913">
              <w:rPr>
                <w:rFonts w:ascii="Arial" w:hAnsi="Arial" w:cs="Arial"/>
              </w:rPr>
              <w:t xml:space="preserve"> Microcomputer</w:t>
            </w:r>
            <w:r w:rsidRPr="00C14913">
              <w:rPr>
                <w:rFonts w:ascii="Arial" w:hAnsi="Arial" w:cs="Arial" w:hint="eastAsia"/>
              </w:rPr>
              <w:t>s Theory and Laboratory</w:t>
            </w:r>
            <w:r>
              <w:rPr>
                <w:rFonts w:ascii="Arial" w:hAnsi="Arial" w:cs="Arial"/>
              </w:rPr>
              <w:t xml:space="preserve">, </w:t>
            </w:r>
            <w:r w:rsidR="003D02B0">
              <w:rPr>
                <w:rFonts w:ascii="Arial" w:hAnsi="Arial" w:cs="Arial"/>
                <w:b/>
              </w:rPr>
              <w:t>Spring</w:t>
            </w:r>
            <w:r w:rsidRPr="00C14913">
              <w:rPr>
                <w:rFonts w:ascii="Arial" w:hAnsi="Arial" w:cs="Arial"/>
              </w:rPr>
              <w:t xml:space="preserve"> Semester</w:t>
            </w:r>
            <w:r>
              <w:rPr>
                <w:rFonts w:ascii="Arial" w:hAnsi="Arial" w:cs="Arial"/>
              </w:rPr>
              <w:t xml:space="preserve"> 202</w:t>
            </w:r>
            <w:r w:rsidR="003D02B0">
              <w:rPr>
                <w:rFonts w:ascii="Arial" w:hAnsi="Arial" w:cs="Arial"/>
              </w:rPr>
              <w:t>2</w:t>
            </w:r>
          </w:p>
          <w:p w14:paraId="615624E9" w14:textId="0E15F145" w:rsidR="00AA2C52" w:rsidRPr="00AA2C52" w:rsidRDefault="00AA2C52" w:rsidP="00EF6C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14913">
              <w:rPr>
                <w:rFonts w:ascii="Arial" w:hAnsi="Arial" w:cs="Arial"/>
                <w:b/>
              </w:rPr>
              <w:t>Midterm Exam</w:t>
            </w:r>
            <w:r w:rsidRPr="00C14913">
              <w:rPr>
                <w:rFonts w:ascii="Arial" w:hAnsi="Arial" w:cs="Arial" w:hint="eastAsia"/>
                <w:b/>
              </w:rPr>
              <w:t xml:space="preserve"> (8051) </w:t>
            </w:r>
            <w:r w:rsidRPr="00C14913">
              <w:rPr>
                <w:rFonts w:ascii="Arial" w:hAnsi="Arial" w:cs="Arial"/>
                <w:b/>
              </w:rPr>
              <w:t xml:space="preserve">    </w:t>
            </w:r>
            <w:r w:rsidRPr="00C14913">
              <w:rPr>
                <w:rFonts w:ascii="Arial" w:hAnsi="Arial" w:cs="Arial"/>
                <w:i/>
                <w:color w:val="000000"/>
              </w:rPr>
              <w:t>Scope</w:t>
            </w:r>
            <w:r w:rsidRPr="00C14913">
              <w:rPr>
                <w:rFonts w:ascii="Arial" w:hAnsi="Arial" w:cs="Arial"/>
                <w:color w:val="000000"/>
              </w:rPr>
              <w:t>: edsim51</w:t>
            </w:r>
            <w:r w:rsidRPr="00C14913">
              <w:rPr>
                <w:rFonts w:ascii="Arial" w:hAnsi="Arial" w:cs="Arial"/>
                <w:b/>
                <w:color w:val="000000"/>
              </w:rPr>
              <w:t xml:space="preserve">      </w:t>
            </w:r>
            <w:r w:rsidRPr="00C14913">
              <w:rPr>
                <w:rFonts w:ascii="Arial" w:hAnsi="Arial" w:cs="Arial"/>
                <w:i/>
                <w:color w:val="000000"/>
              </w:rPr>
              <w:t>Time</w:t>
            </w:r>
            <w:r w:rsidRPr="00C14913">
              <w:rPr>
                <w:rFonts w:ascii="Arial" w:hAnsi="Arial" w:cs="Arial"/>
                <w:color w:val="000000"/>
              </w:rPr>
              <w:t xml:space="preserve">: </w:t>
            </w:r>
            <w:r w:rsidR="003D02B0">
              <w:rPr>
                <w:rFonts w:ascii="Arial" w:hAnsi="Arial" w:cs="Arial"/>
                <w:color w:val="000000"/>
              </w:rPr>
              <w:t>18</w:t>
            </w:r>
            <w:r>
              <w:rPr>
                <w:rFonts w:ascii="Arial" w:hAnsi="Arial" w:cs="Arial"/>
                <w:color w:val="000000"/>
              </w:rPr>
              <w:t>:00</w:t>
            </w:r>
            <w:r>
              <w:rPr>
                <w:rFonts w:ascii="Arial" w:hAnsi="Arial" w:cs="Arial" w:hint="eastAsia"/>
              </w:rPr>
              <w:t>~</w:t>
            </w:r>
            <w:r w:rsidR="003D02B0">
              <w:rPr>
                <w:rFonts w:ascii="Arial" w:hAnsi="Arial" w:cs="Arial"/>
              </w:rPr>
              <w:t>20</w:t>
            </w:r>
            <w:r>
              <w:rPr>
                <w:rFonts w:ascii="Arial" w:hAnsi="Arial" w:cs="Arial"/>
              </w:rPr>
              <w:t>:3</w:t>
            </w:r>
            <w:r w:rsidRPr="00C14913">
              <w:rPr>
                <w:rFonts w:ascii="Arial" w:hAnsi="Arial" w:cs="Arial" w:hint="eastAsia"/>
              </w:rPr>
              <w:t>0, 20</w:t>
            </w:r>
            <w:r>
              <w:rPr>
                <w:rFonts w:ascii="Arial" w:hAnsi="Arial" w:cs="Arial"/>
              </w:rPr>
              <w:t>2</w:t>
            </w:r>
            <w:r w:rsidR="003D02B0">
              <w:rPr>
                <w:rFonts w:ascii="Arial" w:hAnsi="Arial" w:cs="Arial"/>
              </w:rPr>
              <w:t>2</w:t>
            </w:r>
            <w:r w:rsidRPr="00C14913">
              <w:rPr>
                <w:rFonts w:ascii="Arial" w:hAnsi="Arial" w:cs="Arial" w:hint="eastAsia"/>
              </w:rPr>
              <w:t>.</w:t>
            </w:r>
            <w:r w:rsidR="003D02B0">
              <w:rPr>
                <w:rFonts w:ascii="Arial" w:hAnsi="Arial" w:cs="Arial"/>
              </w:rPr>
              <w:t>05</w:t>
            </w:r>
            <w:r>
              <w:rPr>
                <w:rFonts w:ascii="Arial" w:hAnsi="Arial" w:cs="Arial"/>
              </w:rPr>
              <w:t>.</w:t>
            </w:r>
            <w:r w:rsidR="003D02B0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2</w:t>
            </w:r>
          </w:p>
        </w:tc>
      </w:tr>
    </w:tbl>
    <w:bookmarkEnd w:id="0"/>
    <w:p w14:paraId="40B5472D" w14:textId="040A778D" w:rsidR="0038799F" w:rsidRDefault="0038799F" w:rsidP="00380E77">
      <w:pPr>
        <w:snapToGrid w:val="0"/>
        <w:spacing w:beforeLines="50" w:before="120" w:after="0" w:line="240" w:lineRule="auto"/>
        <w:rPr>
          <w:rFonts w:eastAsia="標楷體" w:cstheme="minorHAnsi"/>
          <w:color w:val="9CC2E5" w:themeColor="accent5" w:themeTint="99"/>
          <w:sz w:val="16"/>
          <w:szCs w:val="16"/>
        </w:rPr>
      </w:pPr>
      <w:r w:rsidRPr="0038799F">
        <w:rPr>
          <w:rFonts w:eastAsia="標楷體" w:cstheme="minorHAnsi" w:hint="eastAsia"/>
          <w:color w:val="9CC2E5" w:themeColor="accent5" w:themeTint="99"/>
          <w:sz w:val="16"/>
          <w:szCs w:val="16"/>
        </w:rPr>
        <w:t>查看期中考繳交記錄</w:t>
      </w:r>
      <w:r>
        <w:rPr>
          <w:rFonts w:eastAsia="標楷體" w:cstheme="minorHAnsi" w:hint="eastAsia"/>
          <w:color w:val="9CC2E5" w:themeColor="accent5" w:themeTint="99"/>
          <w:sz w:val="16"/>
          <w:szCs w:val="16"/>
        </w:rPr>
        <w:t>：</w:t>
      </w:r>
      <w:hyperlink r:id="rId7" w:history="1">
        <w:r w:rsidRPr="00D70CFF">
          <w:rPr>
            <w:rStyle w:val="a5"/>
            <w:rFonts w:eastAsia="標楷體" w:cstheme="minorHAnsi"/>
            <w:color w:val="48A0FA" w:themeColor="hyperlink" w:themeTint="99"/>
            <w:sz w:val="16"/>
            <w:szCs w:val="16"/>
          </w:rPr>
          <w:t>https://docs.google.com/spreadsheets/d/10iAwLlMrli9tBttWnMPN4ZYp0ZIUz8eiRm6inOR1NJg/edit?usp=sharing</w:t>
        </w:r>
      </w:hyperlink>
    </w:p>
    <w:p w14:paraId="7A33B3DD" w14:textId="6120C1BD" w:rsidR="00380E77" w:rsidRPr="00380E77" w:rsidRDefault="00380E77" w:rsidP="0038799F">
      <w:pPr>
        <w:snapToGrid w:val="0"/>
        <w:spacing w:beforeLines="50" w:before="120" w:after="0" w:line="240" w:lineRule="auto"/>
        <w:ind w:leftChars="709" w:left="1560"/>
        <w:rPr>
          <w:rFonts w:ascii="標楷體" w:eastAsia="標楷體" w:hAnsi="標楷體" w:hint="eastAsia"/>
          <w:color w:val="9CC2E5" w:themeColor="accent5" w:themeTint="99"/>
          <w:sz w:val="20"/>
          <w:szCs w:val="20"/>
        </w:rPr>
      </w:pPr>
      <w:r w:rsidRPr="00380E77">
        <w:rPr>
          <w:rFonts w:eastAsia="標楷體" w:cstheme="minorHAnsi"/>
          <w:color w:val="9CC2E5" w:themeColor="accent5" w:themeTint="99"/>
          <w:sz w:val="16"/>
          <w:szCs w:val="16"/>
        </w:rPr>
        <w:t>Your name will be shown right after you upload your answer to P1, P2, P3, or Q part (i.e., this WORD file).</w:t>
      </w:r>
      <w:bookmarkStart w:id="1" w:name="_GoBack"/>
      <w:bookmarkEnd w:id="1"/>
    </w:p>
    <w:p w14:paraId="7DFA4D99" w14:textId="24C53C75" w:rsidR="00236958" w:rsidRDefault="00236958">
      <w:r>
        <w:t>T1: (</w:t>
      </w:r>
      <w:r w:rsidR="00F817CF">
        <w:t>4</w:t>
      </w:r>
      <w:r>
        <w:t>%)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236958" w14:paraId="6619C937" w14:textId="77777777" w:rsidTr="00236958">
        <w:tc>
          <w:tcPr>
            <w:tcW w:w="10456" w:type="dxa"/>
          </w:tcPr>
          <w:p w14:paraId="3151BE84" w14:textId="77777777" w:rsidR="0035284D" w:rsidRDefault="00236958">
            <w:r>
              <w:t>The performance in uploading your answering files.</w:t>
            </w:r>
            <w:r w:rsidR="00332BE6">
              <w:t xml:space="preserve"> </w:t>
            </w:r>
          </w:p>
          <w:p w14:paraId="650403FC" w14:textId="37A9B9B6" w:rsidR="00236958" w:rsidRDefault="00332BE6">
            <w:r>
              <w:t>F</w:t>
            </w:r>
            <w:r w:rsidR="0035284D">
              <w:t>o</w:t>
            </w:r>
            <w:r>
              <w:t xml:space="preserve">r example, if your filename doesn’t conform to the requested format, the score </w:t>
            </w:r>
            <w:r>
              <w:rPr>
                <w:rFonts w:hint="eastAsia"/>
              </w:rPr>
              <w:t>(</w:t>
            </w:r>
            <w:r>
              <w:t xml:space="preserve">max. </w:t>
            </w:r>
            <w:r w:rsidR="00F817CF">
              <w:t>4</w:t>
            </w:r>
            <w:r>
              <w:rPr>
                <w:rFonts w:hint="eastAsia"/>
              </w:rPr>
              <w:t xml:space="preserve">%) </w:t>
            </w:r>
            <w:r>
              <w:t>will be</w:t>
            </w:r>
            <w:r w:rsidR="0035284D">
              <w:t xml:space="preserve"> reduced</w:t>
            </w:r>
            <w:r>
              <w:t>.</w:t>
            </w:r>
          </w:p>
        </w:tc>
      </w:tr>
    </w:tbl>
    <w:p w14:paraId="582475E5" w14:textId="3F5B7ED5" w:rsidR="00236958" w:rsidRDefault="0035284D" w:rsidP="0035284D">
      <w:pPr>
        <w:tabs>
          <w:tab w:val="left" w:pos="9354"/>
        </w:tabs>
      </w:pPr>
      <w:r>
        <w:tab/>
      </w:r>
    </w:p>
    <w:p w14:paraId="7FBA4C12" w14:textId="6C45AEAD" w:rsidR="00F05E1C" w:rsidRDefault="00F05E1C">
      <w:r w:rsidRPr="00675CEF">
        <w:rPr>
          <w:highlight w:val="yellow"/>
        </w:rPr>
        <w:t>P1: (</w:t>
      </w:r>
      <w:r w:rsidR="001C741B">
        <w:rPr>
          <w:highlight w:val="yellow"/>
        </w:rPr>
        <w:t>10</w:t>
      </w:r>
      <w:r w:rsidRPr="00675CEF">
        <w:rPr>
          <w:highlight w:val="yellow"/>
        </w:rPr>
        <w:t>%)</w:t>
      </w:r>
      <w:r w:rsidR="0045092B">
        <w:rPr>
          <w:highlight w:val="yellow"/>
        </w:rPr>
        <w:t xml:space="preserve"> </w:t>
      </w:r>
      <w:r w:rsidR="00675CEF">
        <w:rPr>
          <w:highlight w:val="yellow"/>
        </w:rPr>
        <w:t>ASCII code test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F05E1C" w14:paraId="0BB539E9" w14:textId="77777777" w:rsidTr="00F05E1C">
        <w:tc>
          <w:tcPr>
            <w:tcW w:w="10456" w:type="dxa"/>
          </w:tcPr>
          <w:p w14:paraId="1102747F" w14:textId="4B87E739" w:rsidR="00223A52" w:rsidRDefault="00223A52" w:rsidP="00223A52">
            <w:r>
              <w:rPr>
                <w:rFonts w:ascii="Calibri" w:hAnsi="Calibri" w:cs="Calibri"/>
                <w:color w:val="000000"/>
              </w:rPr>
              <w:t>This template program contains a subroutine called “</w:t>
            </w:r>
            <w:proofErr w:type="spellStart"/>
            <w:r>
              <w:rPr>
                <w:rFonts w:ascii="Calibri" w:hAnsi="Calibri" w:cs="Calibri"/>
                <w:color w:val="000000"/>
              </w:rPr>
              <w:t>lowercase</w:t>
            </w:r>
            <w:r>
              <w:rPr>
                <w:rStyle w:val="spelle"/>
                <w:rFonts w:ascii="Calibri" w:hAnsi="Calibri" w:cs="Calibri"/>
                <w:color w:val="000000"/>
              </w:rPr>
              <w:t>Test</w:t>
            </w:r>
            <w:proofErr w:type="spellEnd"/>
            <w:r>
              <w:rPr>
                <w:rFonts w:ascii="Calibri" w:hAnsi="Calibri" w:cs="Calibri"/>
                <w:color w:val="000000"/>
              </w:rPr>
              <w:t>”. The subroutine tests whether the accumulator contains the ASCII code of a lowercase letter (i.e., ‘a’, ‘b’, …, or ‘z’). Before return (i.e., RET), the subroutine sets the carry flag if it is a lowercase letter; otherwise, it clears the carry flag.</w:t>
            </w:r>
          </w:p>
          <w:p w14:paraId="4181C9B3" w14:textId="77777777" w:rsidR="00223A52" w:rsidRDefault="00223A52"/>
          <w:p w14:paraId="39378DA9" w14:textId="12539719" w:rsidR="00F05E1C" w:rsidRDefault="00223A52">
            <w:r>
              <w:rPr>
                <w:rFonts w:hint="eastAsia"/>
              </w:rPr>
              <w:t>D</w:t>
            </w:r>
            <w:r>
              <w:t xml:space="preserve">ownload the template program at </w:t>
            </w:r>
            <w:hyperlink r:id="rId8" w:history="1">
              <w:r w:rsidR="00790D7E" w:rsidRPr="001E5C07">
                <w:rPr>
                  <w:rStyle w:val="a5"/>
                </w:rPr>
                <w:t>http://www.ee.ncu.edu.tw/~jztsai/EE3046/mmmQQQQ/</w:t>
              </w:r>
            </w:hyperlink>
          </w:p>
          <w:p w14:paraId="1DD4E72C" w14:textId="313429E2" w:rsidR="00223A52" w:rsidRDefault="00223A52"/>
        </w:tc>
      </w:tr>
      <w:tr w:rsidR="00CB54E0" w14:paraId="1337610E" w14:textId="77777777" w:rsidTr="00F05E1C">
        <w:tc>
          <w:tcPr>
            <w:tcW w:w="10456" w:type="dxa"/>
          </w:tcPr>
          <w:p w14:paraId="04A56A89" w14:textId="77777777" w:rsidR="00CB54E0" w:rsidRDefault="00CB54E0">
            <w:r>
              <w:t>Note:</w:t>
            </w:r>
          </w:p>
          <w:p w14:paraId="45095CBC" w14:textId="2AE460DE" w:rsidR="00CB54E0" w:rsidRDefault="00CB54E0" w:rsidP="00CB54E0">
            <w:r>
              <w:t>When you upload your program for P1, t</w:t>
            </w:r>
            <w:r w:rsidRPr="00CB54E0">
              <w:t xml:space="preserve">he file name must be " </w:t>
            </w:r>
            <w:proofErr w:type="spellStart"/>
            <w:r w:rsidRPr="00CB54E0">
              <w:t>stdID</w:t>
            </w:r>
            <w:proofErr w:type="spellEnd"/>
            <w:r w:rsidRPr="00CB54E0">
              <w:t xml:space="preserve"> </w:t>
            </w:r>
            <w:proofErr w:type="spellStart"/>
            <w:r w:rsidRPr="00CB54E0">
              <w:t>yourName</w:t>
            </w:r>
            <w:proofErr w:type="spellEnd"/>
            <w:r w:rsidRPr="00CB54E0">
              <w:t xml:space="preserve"> P1.asm "</w:t>
            </w:r>
            <w:r>
              <w:t xml:space="preserve">, for example, “987654321 </w:t>
            </w:r>
            <w:r>
              <w:rPr>
                <w:rFonts w:hint="eastAsia"/>
              </w:rPr>
              <w:t>陳小美</w:t>
            </w:r>
            <w:r>
              <w:rPr>
                <w:rFonts w:hint="eastAsia"/>
              </w:rPr>
              <w:t xml:space="preserve"> P1</w:t>
            </w:r>
            <w:r>
              <w:t>.</w:t>
            </w:r>
            <w:proofErr w:type="gramStart"/>
            <w:r>
              <w:t>asm  “</w:t>
            </w:r>
            <w:proofErr w:type="gramEnd"/>
            <w:r>
              <w:t>.</w:t>
            </w:r>
          </w:p>
        </w:tc>
      </w:tr>
      <w:tr w:rsidR="00A37373" w14:paraId="0111059E" w14:textId="77777777" w:rsidTr="00F05E1C">
        <w:tc>
          <w:tcPr>
            <w:tcW w:w="10456" w:type="dxa"/>
          </w:tcPr>
          <w:p w14:paraId="7FE6EDB7" w14:textId="4D76523D" w:rsidR="00A37373" w:rsidRDefault="00A37373">
            <w:r>
              <w:t>The link for uploading your program for P1</w:t>
            </w:r>
            <w:r>
              <w:rPr>
                <w:rFonts w:hint="eastAsia"/>
              </w:rPr>
              <w:t>：</w:t>
            </w:r>
          </w:p>
          <w:p w14:paraId="3755622D" w14:textId="10BE472F" w:rsidR="00A37373" w:rsidRDefault="00255007">
            <w:hyperlink r:id="rId9" w:history="1">
              <w:r w:rsidR="00132823" w:rsidRPr="001E5C07">
                <w:rPr>
                  <w:rStyle w:val="a5"/>
                </w:rPr>
                <w:t>https://docs.google.com/forms/d/e/1FAIpQLSfnb62gyeHGdAEN5qFeLYDqG8g5yX4f_8QFt5wmDg3DmTkkTQ/viewform?usp=sf_link</w:t>
              </w:r>
            </w:hyperlink>
          </w:p>
          <w:p w14:paraId="589C590C" w14:textId="593A9347" w:rsidR="00A37373" w:rsidRDefault="00A37373"/>
        </w:tc>
      </w:tr>
      <w:tr w:rsidR="00132823" w14:paraId="31A37623" w14:textId="77777777" w:rsidTr="00F05E1C">
        <w:tc>
          <w:tcPr>
            <w:tcW w:w="10456" w:type="dxa"/>
          </w:tcPr>
          <w:p w14:paraId="47C5CC10" w14:textId="77777777" w:rsidR="00132823" w:rsidRDefault="00132823">
            <w:r>
              <w:rPr>
                <w:rFonts w:hint="eastAsia"/>
              </w:rPr>
              <w:t>N</w:t>
            </w:r>
            <w:r>
              <w:t>ote: Don</w:t>
            </w:r>
            <w:proofErr w:type="gramStart"/>
            <w:r>
              <w:t>’</w:t>
            </w:r>
            <w:proofErr w:type="gramEnd"/>
            <w:r>
              <w:t>t forget to press the submit (</w:t>
            </w:r>
            <w:r>
              <w:rPr>
                <w:rFonts w:hint="eastAsia"/>
              </w:rPr>
              <w:t>提交</w:t>
            </w:r>
            <w:r>
              <w:t>)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b</w:t>
            </w:r>
            <w:r>
              <w:t>uttom</w:t>
            </w:r>
            <w:proofErr w:type="spellEnd"/>
            <w:r>
              <w:t xml:space="preserve"> after you have selected your files for uploading.</w:t>
            </w:r>
          </w:p>
          <w:p w14:paraId="7A79E718" w14:textId="5D19925D" w:rsidR="00132823" w:rsidRDefault="00132823">
            <w:r>
              <w:rPr>
                <w:noProof/>
              </w:rPr>
              <w:drawing>
                <wp:inline distT="0" distB="0" distL="0" distR="0" wp14:anchorId="3910F08C" wp14:editId="0EA98A53">
                  <wp:extent cx="3822700" cy="2598749"/>
                  <wp:effectExtent l="19050" t="19050" r="25400" b="11430"/>
                  <wp:docPr id="2" name="圖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56490" cy="262172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rgbClr val="FFC000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1028B8E" w14:textId="77777777" w:rsidR="00F05E1C" w:rsidRDefault="00F05E1C"/>
    <w:p w14:paraId="46BCF1D8" w14:textId="79A999AB" w:rsidR="00F05E1C" w:rsidRDefault="00E53835">
      <w:r w:rsidRPr="00B72D93">
        <w:rPr>
          <w:rFonts w:hint="eastAsia"/>
          <w:highlight w:val="yellow"/>
        </w:rPr>
        <w:t>P2</w:t>
      </w:r>
      <w:r w:rsidRPr="00B72D93">
        <w:rPr>
          <w:highlight w:val="yellow"/>
        </w:rPr>
        <w:t>: (20%)</w:t>
      </w:r>
      <w:r w:rsidR="00B72D93" w:rsidRPr="00B72D93">
        <w:rPr>
          <w:highlight w:val="yellow"/>
        </w:rPr>
        <w:t xml:space="preserve"> Sample and display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53835" w14:paraId="6530425B" w14:textId="77777777" w:rsidTr="00E53835">
        <w:tc>
          <w:tcPr>
            <w:tcW w:w="10456" w:type="dxa"/>
          </w:tcPr>
          <w:p w14:paraId="0A9D6502" w14:textId="037E2C37" w:rsidR="00E53835" w:rsidRDefault="002338A2" w:rsidP="00E53835">
            <w:r>
              <w:rPr>
                <w:rFonts w:hint="eastAsia"/>
              </w:rPr>
              <w:t>I</w:t>
            </w:r>
            <w:r>
              <w:t xml:space="preserve">n Example 6 of edsim51, the </w:t>
            </w:r>
            <w:r w:rsidR="002F43AB">
              <w:t xml:space="preserve">analog input voltage is sampled and displayed on the Scope every 50 </w:t>
            </w:r>
            <w:r w:rsidR="002F43AB">
              <w:sym w:font="Symbol" w:char="F020"/>
            </w:r>
            <w:r w:rsidR="002F43AB">
              <w:sym w:font="Symbol" w:char="F06D"/>
            </w:r>
            <w:r w:rsidR="002F43AB">
              <w:t>s.</w:t>
            </w:r>
          </w:p>
          <w:p w14:paraId="50A7302D" w14:textId="6C60633D" w:rsidR="002F43AB" w:rsidRDefault="002F43AB" w:rsidP="00E53835">
            <w:r>
              <w:rPr>
                <w:rFonts w:hint="eastAsia"/>
              </w:rPr>
              <w:t>N</w:t>
            </w:r>
            <w:r>
              <w:t xml:space="preserve">ow, the P2 program will display the voltage difference between the newly sampled input analog voltage and the input analog voltage sampled 250 </w:t>
            </w:r>
            <w:r>
              <w:sym w:font="Symbol" w:char="F06D"/>
            </w:r>
            <w:r>
              <w:t xml:space="preserve">s ago. That is to say, the P2 program will display Vin(t) – </w:t>
            </w:r>
            <w:proofErr w:type="gramStart"/>
            <w:r>
              <w:t>Vin(</w:t>
            </w:r>
            <w:proofErr w:type="gramEnd"/>
            <w:r>
              <w:t xml:space="preserve">t – 250 </w:t>
            </w:r>
            <w:r>
              <w:sym w:font="Symbol" w:char="F06D"/>
            </w:r>
            <w:r>
              <w:t>s), where t is a sampled time instance.</w:t>
            </w:r>
          </w:p>
          <w:p w14:paraId="162A05E1" w14:textId="1B1DF517" w:rsidR="00E53835" w:rsidRDefault="00E53835" w:rsidP="00E53835"/>
        </w:tc>
      </w:tr>
      <w:tr w:rsidR="00CB54E0" w14:paraId="695CF553" w14:textId="77777777" w:rsidTr="00E53835">
        <w:tc>
          <w:tcPr>
            <w:tcW w:w="10456" w:type="dxa"/>
          </w:tcPr>
          <w:p w14:paraId="2E3C6298" w14:textId="77777777" w:rsidR="00CB54E0" w:rsidRDefault="00CB54E0" w:rsidP="00CB54E0">
            <w:r>
              <w:t>Note:</w:t>
            </w:r>
          </w:p>
          <w:p w14:paraId="33D7657B" w14:textId="49535CF7" w:rsidR="00CB54E0" w:rsidRDefault="00CB54E0" w:rsidP="00CB54E0">
            <w:r>
              <w:t>When you upload your program for P2, t</w:t>
            </w:r>
            <w:r w:rsidRPr="00CB54E0">
              <w:t xml:space="preserve">he file name must be " </w:t>
            </w:r>
            <w:proofErr w:type="spellStart"/>
            <w:r w:rsidRPr="00CB54E0">
              <w:t>stdID</w:t>
            </w:r>
            <w:proofErr w:type="spellEnd"/>
            <w:r w:rsidRPr="00CB54E0">
              <w:t xml:space="preserve"> </w:t>
            </w:r>
            <w:proofErr w:type="spellStart"/>
            <w:r w:rsidRPr="00CB54E0">
              <w:t>yourName</w:t>
            </w:r>
            <w:proofErr w:type="spellEnd"/>
            <w:r w:rsidRPr="00CB54E0">
              <w:t xml:space="preserve"> P</w:t>
            </w:r>
            <w:r>
              <w:t>2</w:t>
            </w:r>
            <w:r w:rsidRPr="00CB54E0">
              <w:t>.asm "</w:t>
            </w:r>
            <w:r>
              <w:t xml:space="preserve">, for example, </w:t>
            </w:r>
            <w:r>
              <w:lastRenderedPageBreak/>
              <w:t xml:space="preserve">“987654321 </w:t>
            </w:r>
            <w:r>
              <w:rPr>
                <w:rFonts w:hint="eastAsia"/>
              </w:rPr>
              <w:t>陳小美</w:t>
            </w:r>
            <w:r>
              <w:rPr>
                <w:rFonts w:hint="eastAsia"/>
              </w:rPr>
              <w:t xml:space="preserve"> P</w:t>
            </w:r>
            <w:r>
              <w:t>2.</w:t>
            </w:r>
            <w:proofErr w:type="gramStart"/>
            <w:r>
              <w:t>asm  “</w:t>
            </w:r>
            <w:proofErr w:type="gramEnd"/>
            <w:r>
              <w:t>.</w:t>
            </w:r>
          </w:p>
        </w:tc>
      </w:tr>
      <w:tr w:rsidR="00327695" w14:paraId="25F610F9" w14:textId="77777777" w:rsidTr="00E53835">
        <w:tc>
          <w:tcPr>
            <w:tcW w:w="10456" w:type="dxa"/>
          </w:tcPr>
          <w:p w14:paraId="6F134985" w14:textId="3ED43C59" w:rsidR="00327695" w:rsidRDefault="00327695" w:rsidP="00327695">
            <w:r>
              <w:lastRenderedPageBreak/>
              <w:t>The link for uploading your program for P2</w:t>
            </w:r>
            <w:r>
              <w:rPr>
                <w:rFonts w:hint="eastAsia"/>
              </w:rPr>
              <w:t>：</w:t>
            </w:r>
          </w:p>
          <w:p w14:paraId="4AC2EDA3" w14:textId="13DBD4F6" w:rsidR="00327695" w:rsidRDefault="00255007" w:rsidP="001C753A">
            <w:hyperlink r:id="rId11" w:history="1">
              <w:r w:rsidR="001C753A" w:rsidRPr="001E5C07">
                <w:rPr>
                  <w:rStyle w:val="a5"/>
                </w:rPr>
                <w:t>https://docs.google.com/forms/d/e/1FAIpQLSdqFuizzlEg_2c2C4f4bqF6QuXNkGWajZBcql9sitzt1Uh4EA/viewform?usp=sf_link</w:t>
              </w:r>
            </w:hyperlink>
          </w:p>
          <w:p w14:paraId="2FF35AFB" w14:textId="332358C9" w:rsidR="001C753A" w:rsidRDefault="001C753A" w:rsidP="001C753A"/>
        </w:tc>
      </w:tr>
    </w:tbl>
    <w:p w14:paraId="24C836AC" w14:textId="77777777" w:rsidR="00E53835" w:rsidRDefault="00E53835"/>
    <w:p w14:paraId="7F7EE614" w14:textId="78F2E83E" w:rsidR="009E271E" w:rsidRDefault="009E271E" w:rsidP="009E271E">
      <w:r w:rsidRPr="009E271E">
        <w:rPr>
          <w:rFonts w:hint="eastAsia"/>
          <w:highlight w:val="yellow"/>
        </w:rPr>
        <w:t>P3</w:t>
      </w:r>
      <w:r w:rsidRPr="009E271E">
        <w:rPr>
          <w:highlight w:val="yellow"/>
        </w:rPr>
        <w:t>: (15%)</w:t>
      </w:r>
      <w:r>
        <w:rPr>
          <w:highlight w:val="yellow"/>
        </w:rPr>
        <w:t xml:space="preserve"> Motor rotation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9E271E" w14:paraId="6DC1A24E" w14:textId="77777777" w:rsidTr="00EA7F94">
        <w:tc>
          <w:tcPr>
            <w:tcW w:w="10456" w:type="dxa"/>
          </w:tcPr>
          <w:p w14:paraId="51F24F0D" w14:textId="2478681B" w:rsidR="009E271E" w:rsidRDefault="00E11B80" w:rsidP="00EA7F94">
            <w:r>
              <w:t>In this program, the motor rotates for a specified number of revolutions.</w:t>
            </w:r>
          </w:p>
          <w:p w14:paraId="0F0237EA" w14:textId="268630C2" w:rsidR="009E271E" w:rsidRDefault="00E11B80" w:rsidP="00EA7F94">
            <w:r>
              <w:rPr>
                <w:rFonts w:hint="eastAsia"/>
              </w:rPr>
              <w:t>T</w:t>
            </w:r>
            <w:r>
              <w:t>he function of this program is described in the following items:</w:t>
            </w: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51"/>
              <w:gridCol w:w="9779"/>
            </w:tblGrid>
            <w:tr w:rsidR="009E271E" w14:paraId="4720409D" w14:textId="77777777" w:rsidTr="009E271E">
              <w:tc>
                <w:tcPr>
                  <w:tcW w:w="451" w:type="dxa"/>
                </w:tcPr>
                <w:p w14:paraId="3F0FF48A" w14:textId="41FB0265" w:rsidR="009E271E" w:rsidRDefault="009E271E" w:rsidP="00EA7F94">
                  <w:r>
                    <w:rPr>
                      <w:rFonts w:hint="eastAsia"/>
                    </w:rPr>
                    <w:t>1</w:t>
                  </w:r>
                </w:p>
              </w:tc>
              <w:tc>
                <w:tcPr>
                  <w:tcW w:w="9779" w:type="dxa"/>
                </w:tcPr>
                <w:p w14:paraId="62252C45" w14:textId="7E9EBDD3" w:rsidR="009E271E" w:rsidRDefault="00E11B80" w:rsidP="00EA7F94">
                  <w:r>
                    <w:t>Before the program starts, t</w:t>
                  </w:r>
                  <w:r w:rsidR="009E271E">
                    <w:t>he register R7 stores a number that specifies the number of revolutions for motor rotation</w:t>
                  </w:r>
                  <w:r w:rsidR="009E271E">
                    <w:rPr>
                      <w:rFonts w:hint="eastAsia"/>
                    </w:rPr>
                    <w:t>.</w:t>
                  </w:r>
                </w:p>
              </w:tc>
            </w:tr>
            <w:tr w:rsidR="009E271E" w14:paraId="2381C176" w14:textId="77777777" w:rsidTr="009E271E">
              <w:tc>
                <w:tcPr>
                  <w:tcW w:w="451" w:type="dxa"/>
                </w:tcPr>
                <w:p w14:paraId="3B5B8FF1" w14:textId="5597A8F8" w:rsidR="009E271E" w:rsidRDefault="009E271E" w:rsidP="00EA7F94">
                  <w:r>
                    <w:rPr>
                      <w:rFonts w:hint="eastAsia"/>
                    </w:rPr>
                    <w:t>2</w:t>
                  </w:r>
                </w:p>
              </w:tc>
              <w:tc>
                <w:tcPr>
                  <w:tcW w:w="9779" w:type="dxa"/>
                </w:tcPr>
                <w:p w14:paraId="42ADE046" w14:textId="337B4E59" w:rsidR="009E271E" w:rsidRDefault="009E271E" w:rsidP="00EA7F94">
                  <w:r>
                    <w:rPr>
                      <w:rFonts w:hint="eastAsia"/>
                    </w:rPr>
                    <w:t>A</w:t>
                  </w:r>
                  <w:r>
                    <w:t>fter the program starts, the motor starts to rotate for the specified number of revolutions.</w:t>
                  </w:r>
                </w:p>
              </w:tc>
            </w:tr>
            <w:tr w:rsidR="009E271E" w14:paraId="694D5386" w14:textId="77777777" w:rsidTr="009E271E">
              <w:tc>
                <w:tcPr>
                  <w:tcW w:w="451" w:type="dxa"/>
                </w:tcPr>
                <w:p w14:paraId="43E79226" w14:textId="363A087D" w:rsidR="009E271E" w:rsidRDefault="009E271E" w:rsidP="00EA7F94">
                  <w:r>
                    <w:rPr>
                      <w:rFonts w:hint="eastAsia"/>
                    </w:rPr>
                    <w:t>3</w:t>
                  </w:r>
                </w:p>
              </w:tc>
              <w:tc>
                <w:tcPr>
                  <w:tcW w:w="9779" w:type="dxa"/>
                </w:tcPr>
                <w:p w14:paraId="69C9FCAD" w14:textId="4397412D" w:rsidR="009E271E" w:rsidRDefault="009E271E" w:rsidP="009E271E">
                  <w:r>
                    <w:t>During the time of motor rotation, the LED keeps</w:t>
                  </w:r>
                  <w:r w:rsidR="00E11B80">
                    <w:t xml:space="preserve"> showing</w:t>
                  </w:r>
                  <w:r>
                    <w:t xml:space="preserve"> the “decreasing pattern” continuously. </w:t>
                  </w:r>
                </w:p>
                <w:p w14:paraId="7E0038B3" w14:textId="77777777" w:rsidR="009E271E" w:rsidRDefault="009E271E" w:rsidP="00EA7F94">
                  <w:r>
                    <w:rPr>
                      <w:rFonts w:hint="eastAsia"/>
                    </w:rPr>
                    <w:t>T</w:t>
                  </w:r>
                  <w:r>
                    <w:t>he “decreasing pattern” is implemented as follows:</w:t>
                  </w:r>
                </w:p>
                <w:tbl>
                  <w:tblPr>
                    <w:tblStyle w:val="a4"/>
                    <w:tblW w:w="4549" w:type="dxa"/>
                    <w:tblInd w:w="2863" w:type="dxa"/>
                    <w:tblLook w:val="04A0" w:firstRow="1" w:lastRow="0" w:firstColumn="1" w:lastColumn="0" w:noHBand="0" w:noVBand="1"/>
                  </w:tblPr>
                  <w:tblGrid>
                    <w:gridCol w:w="4549"/>
                  </w:tblGrid>
                  <w:tr w:rsidR="009E271E" w14:paraId="6212CE17" w14:textId="77777777" w:rsidTr="009E271E">
                    <w:tc>
                      <w:tcPr>
                        <w:tcW w:w="4549" w:type="dxa"/>
                      </w:tcPr>
                      <w:p w14:paraId="6A44F257" w14:textId="37277EE9" w:rsidR="009E271E" w:rsidRDefault="009E271E" w:rsidP="009E271E">
                        <w:proofErr w:type="spellStart"/>
                        <w:r>
                          <w:t>decreasingLED</w:t>
                        </w:r>
                        <w:proofErr w:type="spellEnd"/>
                        <w:r>
                          <w:t>:</w:t>
                        </w:r>
                      </w:p>
                      <w:p w14:paraId="7211D66F" w14:textId="043F01A1" w:rsidR="009E271E" w:rsidRDefault="009E271E" w:rsidP="009E271E">
                        <w:r>
                          <w:tab/>
                          <w:t>DEC     R1</w:t>
                        </w:r>
                      </w:p>
                      <w:p w14:paraId="315C5091" w14:textId="072634D3" w:rsidR="009E271E" w:rsidRDefault="009E271E" w:rsidP="009E271E">
                        <w:r>
                          <w:tab/>
                          <w:t>MOV   P</w:t>
                        </w:r>
                        <w:proofErr w:type="gramStart"/>
                        <w:r>
                          <w:t>1,R</w:t>
                        </w:r>
                        <w:proofErr w:type="gramEnd"/>
                        <w:r>
                          <w:t>1</w:t>
                        </w:r>
                      </w:p>
                      <w:p w14:paraId="1AF91E79" w14:textId="385CD3A4" w:rsidR="009E271E" w:rsidRDefault="009E271E" w:rsidP="009E271E">
                        <w:r>
                          <w:tab/>
                          <w:t>JMP</w:t>
                        </w:r>
                        <w:r>
                          <w:tab/>
                        </w:r>
                        <w:proofErr w:type="spellStart"/>
                        <w:r>
                          <w:t>decreasingLED</w:t>
                        </w:r>
                        <w:proofErr w:type="spellEnd"/>
                        <w:r>
                          <w:tab/>
                        </w:r>
                      </w:p>
                    </w:tc>
                  </w:tr>
                </w:tbl>
                <w:p w14:paraId="25DEA42F" w14:textId="04608C0E" w:rsidR="009E271E" w:rsidRDefault="009E271E" w:rsidP="009E271E">
                  <w:r>
                    <w:rPr>
                      <w:rFonts w:hint="eastAsia"/>
                    </w:rPr>
                    <w:t xml:space="preserve"> </w:t>
                  </w:r>
                  <w:r>
                    <w:t xml:space="preserve">       </w:t>
                  </w:r>
                </w:p>
              </w:tc>
            </w:tr>
            <w:tr w:rsidR="009E271E" w14:paraId="1E4512FE" w14:textId="77777777" w:rsidTr="009E271E">
              <w:tc>
                <w:tcPr>
                  <w:tcW w:w="451" w:type="dxa"/>
                </w:tcPr>
                <w:p w14:paraId="568A1B36" w14:textId="6B646771" w:rsidR="009E271E" w:rsidRDefault="009E271E" w:rsidP="00EA7F94">
                  <w:r>
                    <w:rPr>
                      <w:rFonts w:hint="eastAsia"/>
                    </w:rPr>
                    <w:t>4</w:t>
                  </w:r>
                </w:p>
              </w:tc>
              <w:tc>
                <w:tcPr>
                  <w:tcW w:w="9779" w:type="dxa"/>
                </w:tcPr>
                <w:p w14:paraId="648F7881" w14:textId="007E80F4" w:rsidR="00E11B80" w:rsidRDefault="00E11B80" w:rsidP="00EA7F94">
                  <w:r>
                    <w:rPr>
                      <w:rFonts w:hint="eastAsia"/>
                    </w:rPr>
                    <w:t>T</w:t>
                  </w:r>
                  <w:r>
                    <w:t>he motor sensor must be connected to P3.3, as show in the figure below.</w:t>
                  </w:r>
                </w:p>
                <w:p w14:paraId="18B86DE3" w14:textId="3D1B09FD" w:rsidR="009E271E" w:rsidRDefault="00E11B80" w:rsidP="00EA7F94">
                  <w:proofErr w:type="gramStart"/>
                  <w:r>
                    <w:t>That is to say, the</w:t>
                  </w:r>
                  <w:proofErr w:type="gramEnd"/>
                  <w:r>
                    <w:t xml:space="preserve"> external interrupt 1 must be used for counting the number of revolutions.</w:t>
                  </w:r>
                </w:p>
                <w:p w14:paraId="21280871" w14:textId="77777777" w:rsidR="00E11B80" w:rsidRDefault="00E11B80" w:rsidP="00EA7F94"/>
                <w:p w14:paraId="0B42D72A" w14:textId="4D2B47B6" w:rsidR="00E11B80" w:rsidRDefault="00E11B80" w:rsidP="00EA7F94">
                  <w:r>
                    <w:rPr>
                      <w:noProof/>
                    </w:rPr>
                    <w:drawing>
                      <wp:inline distT="0" distB="0" distL="0" distR="0" wp14:anchorId="106E5FC8" wp14:editId="3AEAD4BE">
                        <wp:extent cx="4628888" cy="4248638"/>
                        <wp:effectExtent l="19050" t="19050" r="19685" b="19050"/>
                        <wp:docPr id="3" name="圖片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646443" cy="426475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accent2">
                                      <a:lumMod val="60000"/>
                                      <a:lumOff val="40000"/>
                                    </a:schemeClr>
                                  </a:solidFill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4D8E924C" w14:textId="68D9D50D" w:rsidR="009E271E" w:rsidRDefault="00E11B80" w:rsidP="00EA7F94">
            <w:r>
              <w:rPr>
                <w:rFonts w:hint="eastAsia"/>
              </w:rPr>
              <w:t xml:space="preserve"> </w:t>
            </w:r>
            <w:r>
              <w:t xml:space="preserve">    </w:t>
            </w:r>
          </w:p>
          <w:p w14:paraId="327280BD" w14:textId="77777777" w:rsidR="009E271E" w:rsidRDefault="009E271E" w:rsidP="009E271E"/>
        </w:tc>
      </w:tr>
      <w:tr w:rsidR="009E271E" w14:paraId="36B4BE44" w14:textId="77777777" w:rsidTr="00EA7F94">
        <w:tc>
          <w:tcPr>
            <w:tcW w:w="10456" w:type="dxa"/>
          </w:tcPr>
          <w:p w14:paraId="387C8DC3" w14:textId="77777777" w:rsidR="009E271E" w:rsidRDefault="009E271E" w:rsidP="00EA7F94">
            <w:r>
              <w:t>Note:</w:t>
            </w:r>
          </w:p>
          <w:p w14:paraId="1D573C65" w14:textId="4DA61B6F" w:rsidR="009E271E" w:rsidRDefault="009E271E" w:rsidP="00EA7F94">
            <w:r>
              <w:t>When you upload your program for P</w:t>
            </w:r>
            <w:r w:rsidR="00E11B80">
              <w:t>3</w:t>
            </w:r>
            <w:r>
              <w:t>, t</w:t>
            </w:r>
            <w:r w:rsidRPr="00CB54E0">
              <w:t xml:space="preserve">he file name must be " </w:t>
            </w:r>
            <w:proofErr w:type="spellStart"/>
            <w:r w:rsidRPr="00CB54E0">
              <w:t>stdID</w:t>
            </w:r>
            <w:proofErr w:type="spellEnd"/>
            <w:r w:rsidRPr="00CB54E0">
              <w:t xml:space="preserve"> </w:t>
            </w:r>
            <w:proofErr w:type="spellStart"/>
            <w:r w:rsidRPr="00CB54E0">
              <w:t>yourName</w:t>
            </w:r>
            <w:proofErr w:type="spellEnd"/>
            <w:r w:rsidRPr="00CB54E0">
              <w:t xml:space="preserve"> P</w:t>
            </w:r>
            <w:r w:rsidR="00E11B80">
              <w:t>3</w:t>
            </w:r>
            <w:r w:rsidRPr="00CB54E0">
              <w:t>.asm "</w:t>
            </w:r>
            <w:r>
              <w:t xml:space="preserve">, for example, “987654321 </w:t>
            </w:r>
            <w:r>
              <w:rPr>
                <w:rFonts w:hint="eastAsia"/>
              </w:rPr>
              <w:t>陳小美</w:t>
            </w:r>
            <w:r>
              <w:rPr>
                <w:rFonts w:hint="eastAsia"/>
              </w:rPr>
              <w:t xml:space="preserve"> P</w:t>
            </w:r>
            <w:r w:rsidR="00F0592E">
              <w:t>3</w:t>
            </w:r>
            <w:r>
              <w:t>.</w:t>
            </w:r>
            <w:proofErr w:type="gramStart"/>
            <w:r>
              <w:t>asm  “</w:t>
            </w:r>
            <w:proofErr w:type="gramEnd"/>
            <w:r>
              <w:t>.</w:t>
            </w:r>
          </w:p>
        </w:tc>
      </w:tr>
      <w:tr w:rsidR="009E271E" w14:paraId="0F877C2E" w14:textId="77777777" w:rsidTr="00EA7F94">
        <w:tc>
          <w:tcPr>
            <w:tcW w:w="10456" w:type="dxa"/>
          </w:tcPr>
          <w:p w14:paraId="4EF40CCC" w14:textId="7C36AD2B" w:rsidR="009E271E" w:rsidRDefault="009E271E" w:rsidP="00EA7F94">
            <w:r>
              <w:t>The link for uploading your program for P</w:t>
            </w:r>
            <w:r w:rsidR="00F0592E">
              <w:t>3</w:t>
            </w:r>
            <w:r>
              <w:rPr>
                <w:rFonts w:hint="eastAsia"/>
              </w:rPr>
              <w:t>：</w:t>
            </w:r>
          </w:p>
          <w:p w14:paraId="5F1A759C" w14:textId="385AB691" w:rsidR="009E271E" w:rsidRDefault="00255007" w:rsidP="00F0592E">
            <w:hyperlink r:id="rId13" w:history="1">
              <w:r w:rsidR="00F0592E" w:rsidRPr="001E5C07">
                <w:rPr>
                  <w:rStyle w:val="a5"/>
                </w:rPr>
                <w:t>https://docs.google.com/forms/d/e/1FAIpQLScDlx_TvjPH2zaU962AFOCEGIqBS78l2lYQ-8ZkJ7zGPL9IqA/viewform?usp=sf_link</w:t>
              </w:r>
            </w:hyperlink>
          </w:p>
          <w:p w14:paraId="08A07A7B" w14:textId="7602A901" w:rsidR="00F0592E" w:rsidRPr="00F0592E" w:rsidRDefault="00F0592E" w:rsidP="00F0592E"/>
        </w:tc>
      </w:tr>
    </w:tbl>
    <w:p w14:paraId="0F3D0237" w14:textId="438DE38C" w:rsidR="00EE53F4" w:rsidRDefault="004350E4">
      <w:pPr>
        <w:widowControl/>
      </w:pPr>
      <w:r>
        <w:rPr>
          <w:rFonts w:hint="eastAsia"/>
        </w:rPr>
        <w:lastRenderedPageBreak/>
        <w:t xml:space="preserve"> </w:t>
      </w:r>
      <w:r>
        <w:t xml:space="preserve">            </w:t>
      </w:r>
    </w:p>
    <w:p w14:paraId="3DE08E88" w14:textId="77777777" w:rsidR="004350E4" w:rsidRDefault="004350E4">
      <w:pPr>
        <w:rPr>
          <w:highlight w:val="yellow"/>
        </w:rPr>
      </w:pPr>
    </w:p>
    <w:p w14:paraId="0CEBF8A9" w14:textId="05C5AD00" w:rsidR="009703B8" w:rsidRDefault="00691991">
      <w:r w:rsidRPr="00956E8D">
        <w:rPr>
          <w:rFonts w:hint="eastAsia"/>
          <w:highlight w:val="yellow"/>
        </w:rPr>
        <w:t>Q1</w:t>
      </w:r>
      <w:r w:rsidRPr="00956E8D">
        <w:rPr>
          <w:highlight w:val="yellow"/>
        </w:rPr>
        <w:t>:</w:t>
      </w:r>
      <w:r w:rsidR="00E61210" w:rsidRPr="00956E8D">
        <w:rPr>
          <w:highlight w:val="yellow"/>
        </w:rPr>
        <w:t xml:space="preserve"> (</w:t>
      </w:r>
      <w:r w:rsidR="00956E8D" w:rsidRPr="00956E8D">
        <w:rPr>
          <w:highlight w:val="yellow"/>
        </w:rPr>
        <w:t>10</w:t>
      </w:r>
      <w:r w:rsidR="00E61210" w:rsidRPr="00956E8D">
        <w:rPr>
          <w:highlight w:val="yellow"/>
        </w:rPr>
        <w:t>%)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343"/>
      </w:tblGrid>
      <w:tr w:rsidR="00691991" w14:paraId="3B0BC1CD" w14:textId="77777777" w:rsidTr="009A5227">
        <w:tc>
          <w:tcPr>
            <w:tcW w:w="10343" w:type="dxa"/>
          </w:tcPr>
          <w:p w14:paraId="52E1AA58" w14:textId="3A9BB60C" w:rsidR="00691991" w:rsidRDefault="00691991" w:rsidP="00956E8D">
            <w:pPr>
              <w:jc w:val="both"/>
            </w:pPr>
            <w:r>
              <w:t xml:space="preserve">The following </w:t>
            </w:r>
            <w:r w:rsidR="009A5227">
              <w:t xml:space="preserve">program is executed. The content of the data memory is observed while running a NOP instruction in the subroutine called </w:t>
            </w:r>
            <w:r w:rsidR="009A5227" w:rsidRPr="009A5227">
              <w:rPr>
                <w:b/>
              </w:rPr>
              <w:t>sub2</w:t>
            </w:r>
            <w:r w:rsidR="00D66FAA">
              <w:rPr>
                <w:b/>
              </w:rPr>
              <w:t xml:space="preserve">, </w:t>
            </w:r>
            <w:r w:rsidR="00D66FAA">
              <w:t>and its snapshot is shown in the figure below. Indeed, the stack content is observed.</w:t>
            </w:r>
          </w:p>
          <w:p w14:paraId="49E67FC0" w14:textId="45B3C705" w:rsidR="0099580A" w:rsidRPr="00D66FAA" w:rsidRDefault="0099580A"/>
          <w:tbl>
            <w:tblPr>
              <w:tblStyle w:val="a4"/>
              <w:tblW w:w="0" w:type="auto"/>
              <w:jc w:val="center"/>
              <w:tblBorders>
                <w:top w:val="dashSmallGap" w:sz="12" w:space="0" w:color="00B050"/>
                <w:left w:val="dashSmallGap" w:sz="12" w:space="0" w:color="00B050"/>
                <w:bottom w:val="dashSmallGap" w:sz="12" w:space="0" w:color="00B050"/>
                <w:right w:val="dashSmallGap" w:sz="12" w:space="0" w:color="00B050"/>
                <w:insideH w:val="dashSmallGap" w:sz="12" w:space="0" w:color="00B050"/>
                <w:insideV w:val="dashSmallGap" w:sz="12" w:space="0" w:color="00B050"/>
              </w:tblBorders>
              <w:tblLook w:val="04A0" w:firstRow="1" w:lastRow="0" w:firstColumn="1" w:lastColumn="0" w:noHBand="0" w:noVBand="1"/>
            </w:tblPr>
            <w:tblGrid>
              <w:gridCol w:w="6549"/>
            </w:tblGrid>
            <w:tr w:rsidR="00D66FAA" w14:paraId="7A753D04" w14:textId="48D1E74D" w:rsidTr="00D66FAA">
              <w:trPr>
                <w:jc w:val="center"/>
              </w:trPr>
              <w:tc>
                <w:tcPr>
                  <w:tcW w:w="6549" w:type="dxa"/>
                </w:tcPr>
                <w:p w14:paraId="587A3022" w14:textId="77777777" w:rsidR="00D66FAA" w:rsidRPr="00D66FAA" w:rsidRDefault="00D66FAA" w:rsidP="009A5227">
                  <w:pPr>
                    <w:ind w:firstLineChars="200" w:firstLine="400"/>
                    <w:rPr>
                      <w:sz w:val="20"/>
                      <w:szCs w:val="20"/>
                    </w:rPr>
                  </w:pPr>
                  <w:r w:rsidRPr="00D66FAA">
                    <w:rPr>
                      <w:sz w:val="20"/>
                      <w:szCs w:val="20"/>
                    </w:rPr>
                    <w:t>LJMP main</w:t>
                  </w:r>
                </w:p>
                <w:p w14:paraId="629571C6" w14:textId="6A86A3B3" w:rsidR="00D66FAA" w:rsidRPr="00D66FAA" w:rsidRDefault="00D66FAA" w:rsidP="009A5227">
                  <w:pPr>
                    <w:rPr>
                      <w:color w:val="FF0000"/>
                      <w:sz w:val="20"/>
                      <w:szCs w:val="20"/>
                    </w:rPr>
                  </w:pPr>
                  <w:proofErr w:type="gramStart"/>
                  <w:r w:rsidRPr="00D66FAA">
                    <w:rPr>
                      <w:color w:val="000000" w:themeColor="text1"/>
                      <w:sz w:val="20"/>
                      <w:szCs w:val="20"/>
                    </w:rPr>
                    <w:t>ORG  ????</w:t>
                  </w:r>
                  <w:proofErr w:type="gramEnd"/>
                  <w:r w:rsidRPr="00D66FAA">
                    <w:rPr>
                      <w:color w:val="000000" w:themeColor="text1"/>
                      <w:sz w:val="20"/>
                      <w:szCs w:val="20"/>
                    </w:rPr>
                    <w:t>H</w:t>
                  </w:r>
                  <w:r w:rsidRPr="00D66FAA">
                    <w:rPr>
                      <w:color w:val="FF0000"/>
                      <w:sz w:val="20"/>
                      <w:szCs w:val="20"/>
                    </w:rPr>
                    <w:t xml:space="preserve">     </w:t>
                  </w:r>
                  <w:r w:rsidRPr="00D66FAA">
                    <w:rPr>
                      <w:sz w:val="20"/>
                      <w:szCs w:val="20"/>
                    </w:rPr>
                    <w:t xml:space="preserve"> ; </w:t>
                  </w:r>
                  <w:r w:rsidRPr="00D66FAA">
                    <w:rPr>
                      <w:sz w:val="20"/>
                      <w:szCs w:val="20"/>
                    </w:rPr>
                    <w:sym w:font="Wingdings" w:char="F0E7"/>
                  </w:r>
                  <w:r w:rsidRPr="00D66FAA">
                    <w:rPr>
                      <w:sz w:val="20"/>
                      <w:szCs w:val="20"/>
                    </w:rPr>
                    <w:t xml:space="preserve"> The number is masked intentionally.</w:t>
                  </w:r>
                </w:p>
                <w:p w14:paraId="1A3AA893" w14:textId="77777777" w:rsidR="00D66FAA" w:rsidRPr="00D66FAA" w:rsidRDefault="00D66FAA" w:rsidP="009A5227">
                  <w:pPr>
                    <w:rPr>
                      <w:sz w:val="20"/>
                      <w:szCs w:val="20"/>
                    </w:rPr>
                  </w:pPr>
                  <w:r w:rsidRPr="00D66FAA">
                    <w:rPr>
                      <w:sz w:val="20"/>
                      <w:szCs w:val="20"/>
                    </w:rPr>
                    <w:t>main:</w:t>
                  </w:r>
                </w:p>
                <w:p w14:paraId="5761DB9A" w14:textId="5E8011DA" w:rsidR="00D66FAA" w:rsidRPr="00D66FAA" w:rsidRDefault="00D66FAA" w:rsidP="009A5227">
                  <w:pPr>
                    <w:ind w:firstLineChars="200" w:firstLine="400"/>
                    <w:rPr>
                      <w:color w:val="FF0000"/>
                      <w:sz w:val="20"/>
                      <w:szCs w:val="20"/>
                    </w:rPr>
                  </w:pPr>
                  <w:r w:rsidRPr="00D66FAA">
                    <w:rPr>
                      <w:color w:val="FF0000"/>
                      <w:sz w:val="20"/>
                      <w:szCs w:val="20"/>
                    </w:rPr>
                    <w:t xml:space="preserve">MOV   </w:t>
                  </w:r>
                  <w:proofErr w:type="gramStart"/>
                  <w:r w:rsidRPr="00D66FAA">
                    <w:rPr>
                      <w:color w:val="FF0000"/>
                      <w:sz w:val="20"/>
                      <w:szCs w:val="20"/>
                    </w:rPr>
                    <w:t>SP,#</w:t>
                  </w:r>
                  <w:proofErr w:type="gramEnd"/>
                  <w:r w:rsidRPr="00D66FAA">
                    <w:rPr>
                      <w:color w:val="FF0000"/>
                      <w:sz w:val="20"/>
                      <w:szCs w:val="20"/>
                    </w:rPr>
                    <w:t>10H</w:t>
                  </w:r>
                </w:p>
                <w:p w14:paraId="603298BB" w14:textId="7239BC39" w:rsidR="00D66FAA" w:rsidRPr="00D66FAA" w:rsidRDefault="00D66FAA" w:rsidP="009A5227">
                  <w:pPr>
                    <w:ind w:firstLineChars="200" w:firstLine="400"/>
                    <w:rPr>
                      <w:sz w:val="20"/>
                      <w:szCs w:val="20"/>
                    </w:rPr>
                  </w:pPr>
                  <w:r w:rsidRPr="00D66FAA">
                    <w:rPr>
                      <w:sz w:val="20"/>
                      <w:szCs w:val="20"/>
                    </w:rPr>
                    <w:t>MOV   R</w:t>
                  </w:r>
                  <w:proofErr w:type="gramStart"/>
                  <w:r w:rsidRPr="00D66FAA">
                    <w:rPr>
                      <w:sz w:val="20"/>
                      <w:szCs w:val="20"/>
                    </w:rPr>
                    <w:t>3,#</w:t>
                  </w:r>
                  <w:proofErr w:type="gramEnd"/>
                  <w:r w:rsidRPr="00D66FAA">
                    <w:rPr>
                      <w:sz w:val="20"/>
                      <w:szCs w:val="20"/>
                    </w:rPr>
                    <w:t>0AFH</w:t>
                  </w:r>
                </w:p>
                <w:p w14:paraId="1ADCDFA5" w14:textId="77777777" w:rsidR="00D66FAA" w:rsidRPr="00D66FAA" w:rsidRDefault="00D66FAA" w:rsidP="009A5227">
                  <w:pPr>
                    <w:ind w:firstLineChars="200" w:firstLine="400"/>
                    <w:rPr>
                      <w:sz w:val="20"/>
                      <w:szCs w:val="20"/>
                    </w:rPr>
                  </w:pPr>
                  <w:r w:rsidRPr="00D66FAA">
                    <w:rPr>
                      <w:sz w:val="20"/>
                      <w:szCs w:val="20"/>
                    </w:rPr>
                    <w:t>MOV   A,36H</w:t>
                  </w:r>
                </w:p>
                <w:p w14:paraId="572834E8" w14:textId="22A7CFD5" w:rsidR="00D66FAA" w:rsidRPr="00D66FAA" w:rsidRDefault="00D66FAA" w:rsidP="009A5227">
                  <w:pPr>
                    <w:ind w:firstLineChars="200" w:firstLine="400"/>
                    <w:rPr>
                      <w:sz w:val="20"/>
                      <w:szCs w:val="20"/>
                    </w:rPr>
                  </w:pPr>
                  <w:r w:rsidRPr="00D66FAA">
                    <w:rPr>
                      <w:sz w:val="20"/>
                      <w:szCs w:val="20"/>
                    </w:rPr>
                    <w:t>MOV   7</w:t>
                  </w:r>
                  <w:proofErr w:type="gramStart"/>
                  <w:r w:rsidRPr="00D66FAA">
                    <w:rPr>
                      <w:sz w:val="20"/>
                      <w:szCs w:val="20"/>
                    </w:rPr>
                    <w:t>FH,#</w:t>
                  </w:r>
                  <w:proofErr w:type="gramEnd"/>
                  <w:r w:rsidRPr="00D66FAA">
                    <w:rPr>
                      <w:sz w:val="20"/>
                      <w:szCs w:val="20"/>
                    </w:rPr>
                    <w:t>0C8H</w:t>
                  </w:r>
                  <w:r w:rsidRPr="00D66FAA">
                    <w:rPr>
                      <w:sz w:val="20"/>
                      <w:szCs w:val="20"/>
                    </w:rPr>
                    <w:tab/>
                  </w:r>
                </w:p>
                <w:p w14:paraId="3C828F29" w14:textId="24300229" w:rsidR="00D66FAA" w:rsidRPr="00D66FAA" w:rsidRDefault="00D66FAA" w:rsidP="009A5227">
                  <w:pPr>
                    <w:ind w:firstLineChars="200" w:firstLine="400"/>
                    <w:rPr>
                      <w:b/>
                      <w:sz w:val="20"/>
                      <w:szCs w:val="20"/>
                    </w:rPr>
                  </w:pPr>
                  <w:r w:rsidRPr="00D66FAA">
                    <w:rPr>
                      <w:b/>
                      <w:sz w:val="20"/>
                      <w:szCs w:val="20"/>
                    </w:rPr>
                    <w:t>PUSH    7FH</w:t>
                  </w:r>
                </w:p>
                <w:p w14:paraId="77BADA6E" w14:textId="2F79DB42" w:rsidR="00D66FAA" w:rsidRPr="00D66FAA" w:rsidRDefault="00D66FAA" w:rsidP="009A5227">
                  <w:pPr>
                    <w:ind w:firstLineChars="200" w:firstLine="400"/>
                    <w:rPr>
                      <w:b/>
                      <w:sz w:val="20"/>
                      <w:szCs w:val="20"/>
                    </w:rPr>
                  </w:pPr>
                  <w:r w:rsidRPr="00D66FAA">
                    <w:rPr>
                      <w:b/>
                      <w:sz w:val="20"/>
                      <w:szCs w:val="20"/>
                    </w:rPr>
                    <w:t>LCALL    sub1</w:t>
                  </w:r>
                  <w:r>
                    <w:rPr>
                      <w:b/>
                      <w:sz w:val="20"/>
                      <w:szCs w:val="20"/>
                    </w:rPr>
                    <w:t xml:space="preserve">         </w:t>
                  </w:r>
                  <w:proofErr w:type="gramStart"/>
                  <w:r>
                    <w:rPr>
                      <w:b/>
                      <w:sz w:val="20"/>
                      <w:szCs w:val="20"/>
                    </w:rPr>
                    <w:t xml:space="preserve">  </w:t>
                  </w:r>
                  <w:r w:rsidRPr="00D66FAA">
                    <w:rPr>
                      <w:b/>
                      <w:color w:val="C45911" w:themeColor="accent2" w:themeShade="BF"/>
                      <w:sz w:val="20"/>
                      <w:szCs w:val="20"/>
                    </w:rPr>
                    <w:t>;</w:t>
                  </w:r>
                  <w:proofErr w:type="gramEnd"/>
                  <w:r w:rsidRPr="00D66FAA">
                    <w:rPr>
                      <w:b/>
                      <w:color w:val="C45911" w:themeColor="accent2" w:themeShade="BF"/>
                      <w:sz w:val="20"/>
                      <w:szCs w:val="20"/>
                    </w:rPr>
                    <w:t xml:space="preserve"> Find the address of this instruction</w:t>
                  </w:r>
                </w:p>
                <w:p w14:paraId="565A9330" w14:textId="10481AAC" w:rsidR="00D66FAA" w:rsidRPr="00D66FAA" w:rsidRDefault="00D66FAA" w:rsidP="009A5227">
                  <w:pPr>
                    <w:ind w:firstLineChars="200" w:firstLine="400"/>
                    <w:rPr>
                      <w:sz w:val="20"/>
                      <w:szCs w:val="20"/>
                    </w:rPr>
                  </w:pPr>
                  <w:r w:rsidRPr="00D66FAA">
                    <w:rPr>
                      <w:sz w:val="20"/>
                      <w:szCs w:val="20"/>
                    </w:rPr>
                    <w:t xml:space="preserve">CPL C  </w:t>
                  </w:r>
                </w:p>
                <w:p w14:paraId="6BCD818F" w14:textId="3933F673" w:rsidR="00D66FAA" w:rsidRPr="00D66FAA" w:rsidRDefault="00D66FAA" w:rsidP="009A5227">
                  <w:pPr>
                    <w:ind w:firstLineChars="200" w:firstLine="400"/>
                    <w:rPr>
                      <w:sz w:val="20"/>
                      <w:szCs w:val="20"/>
                    </w:rPr>
                  </w:pPr>
                  <w:r w:rsidRPr="00D66FAA">
                    <w:rPr>
                      <w:sz w:val="20"/>
                      <w:szCs w:val="20"/>
                    </w:rPr>
                    <w:t>NOP</w:t>
                  </w:r>
                </w:p>
                <w:p w14:paraId="45F04515" w14:textId="19827BF0" w:rsidR="00D66FAA" w:rsidRPr="00D66FAA" w:rsidRDefault="00D66FAA" w:rsidP="009A5227">
                  <w:pPr>
                    <w:ind w:firstLineChars="200" w:firstLine="400"/>
                    <w:rPr>
                      <w:sz w:val="20"/>
                      <w:szCs w:val="20"/>
                    </w:rPr>
                  </w:pPr>
                  <w:r w:rsidRPr="00D66FAA">
                    <w:rPr>
                      <w:sz w:val="20"/>
                      <w:szCs w:val="20"/>
                    </w:rPr>
                    <w:t>NOP</w:t>
                  </w:r>
                </w:p>
                <w:p w14:paraId="2D971377" w14:textId="3DD957B7" w:rsidR="00D66FAA" w:rsidRPr="00D66FAA" w:rsidRDefault="00D66FAA" w:rsidP="009A5227">
                  <w:pPr>
                    <w:ind w:firstLineChars="200" w:firstLine="400"/>
                    <w:rPr>
                      <w:b/>
                      <w:sz w:val="20"/>
                      <w:szCs w:val="20"/>
                    </w:rPr>
                  </w:pPr>
                  <w:r w:rsidRPr="00D66FAA">
                    <w:rPr>
                      <w:b/>
                      <w:sz w:val="20"/>
                      <w:szCs w:val="20"/>
                    </w:rPr>
                    <w:t>POP   7FH</w:t>
                  </w:r>
                </w:p>
                <w:p w14:paraId="17D29818" w14:textId="5606E3CB" w:rsidR="00D66FAA" w:rsidRPr="00D66FAA" w:rsidRDefault="00D66FAA" w:rsidP="009A5227">
                  <w:pPr>
                    <w:ind w:firstLineChars="200" w:firstLine="400"/>
                    <w:rPr>
                      <w:sz w:val="20"/>
                      <w:szCs w:val="20"/>
                    </w:rPr>
                  </w:pPr>
                  <w:r w:rsidRPr="00D66FAA">
                    <w:rPr>
                      <w:sz w:val="20"/>
                      <w:szCs w:val="20"/>
                    </w:rPr>
                    <w:t>JMP $</w:t>
                  </w:r>
                  <w:r w:rsidRPr="00D66FAA">
                    <w:rPr>
                      <w:sz w:val="20"/>
                      <w:szCs w:val="20"/>
                    </w:rPr>
                    <w:tab/>
                  </w:r>
                </w:p>
                <w:p w14:paraId="05219EB9" w14:textId="77777777" w:rsidR="00D66FAA" w:rsidRPr="00D66FAA" w:rsidRDefault="00D66FAA" w:rsidP="009A5227">
                  <w:pPr>
                    <w:rPr>
                      <w:sz w:val="20"/>
                      <w:szCs w:val="20"/>
                    </w:rPr>
                  </w:pPr>
                </w:p>
                <w:p w14:paraId="0A759EA2" w14:textId="17A14E0D" w:rsidR="00D66FAA" w:rsidRPr="00D66FAA" w:rsidRDefault="00D66FAA" w:rsidP="009A5227">
                  <w:pPr>
                    <w:rPr>
                      <w:sz w:val="20"/>
                      <w:szCs w:val="20"/>
                    </w:rPr>
                  </w:pPr>
                  <w:r w:rsidRPr="00D66FAA">
                    <w:rPr>
                      <w:sz w:val="20"/>
                      <w:szCs w:val="20"/>
                    </w:rPr>
                    <w:t xml:space="preserve">ORG    ????H   </w:t>
                  </w:r>
                  <w:proofErr w:type="gramStart"/>
                  <w:r w:rsidRPr="00D66FAA">
                    <w:rPr>
                      <w:sz w:val="20"/>
                      <w:szCs w:val="20"/>
                    </w:rPr>
                    <w:t xml:space="preserve">  ;</w:t>
                  </w:r>
                  <w:proofErr w:type="gramEnd"/>
                  <w:r w:rsidRPr="00D66FAA">
                    <w:rPr>
                      <w:sz w:val="20"/>
                      <w:szCs w:val="20"/>
                    </w:rPr>
                    <w:t xml:space="preserve"> </w:t>
                  </w:r>
                  <w:r w:rsidRPr="00D66FAA">
                    <w:rPr>
                      <w:sz w:val="20"/>
                      <w:szCs w:val="20"/>
                    </w:rPr>
                    <w:sym w:font="Wingdings" w:char="F0E7"/>
                  </w:r>
                  <w:r w:rsidRPr="00D66FAA">
                    <w:rPr>
                      <w:sz w:val="20"/>
                      <w:szCs w:val="20"/>
                    </w:rPr>
                    <w:t xml:space="preserve"> The number is masked intentionally.</w:t>
                  </w:r>
                </w:p>
                <w:p w14:paraId="346AAF6D" w14:textId="5D535131" w:rsidR="00D66FAA" w:rsidRPr="00D66FAA" w:rsidRDefault="00D66FAA" w:rsidP="009A5227">
                  <w:pPr>
                    <w:rPr>
                      <w:b/>
                      <w:sz w:val="20"/>
                      <w:szCs w:val="20"/>
                    </w:rPr>
                  </w:pPr>
                  <w:r w:rsidRPr="00D66FAA">
                    <w:rPr>
                      <w:b/>
                      <w:sz w:val="20"/>
                      <w:szCs w:val="20"/>
                    </w:rPr>
                    <w:t>sub1:</w:t>
                  </w:r>
                </w:p>
                <w:p w14:paraId="7BD8C86D" w14:textId="77777777" w:rsidR="00D66FAA" w:rsidRPr="00D66FAA" w:rsidRDefault="00D66FAA" w:rsidP="009A5227">
                  <w:pPr>
                    <w:ind w:firstLineChars="200" w:firstLine="400"/>
                    <w:rPr>
                      <w:sz w:val="20"/>
                      <w:szCs w:val="20"/>
                    </w:rPr>
                  </w:pPr>
                  <w:r w:rsidRPr="00D66FAA">
                    <w:rPr>
                      <w:sz w:val="20"/>
                      <w:szCs w:val="20"/>
                    </w:rPr>
                    <w:t xml:space="preserve">SUBB   </w:t>
                  </w:r>
                  <w:proofErr w:type="gramStart"/>
                  <w:r w:rsidRPr="00D66FAA">
                    <w:rPr>
                      <w:sz w:val="20"/>
                      <w:szCs w:val="20"/>
                    </w:rPr>
                    <w:t>A,#</w:t>
                  </w:r>
                  <w:proofErr w:type="gramEnd"/>
                  <w:r w:rsidRPr="00D66FAA">
                    <w:rPr>
                      <w:sz w:val="20"/>
                      <w:szCs w:val="20"/>
                    </w:rPr>
                    <w:t>33H</w:t>
                  </w:r>
                </w:p>
                <w:p w14:paraId="468E0A03" w14:textId="02814F40" w:rsidR="00D66FAA" w:rsidRPr="00D66FAA" w:rsidRDefault="00D66FAA" w:rsidP="009A5227">
                  <w:pPr>
                    <w:ind w:firstLineChars="200" w:firstLine="400"/>
                    <w:rPr>
                      <w:b/>
                      <w:sz w:val="20"/>
                      <w:szCs w:val="20"/>
                    </w:rPr>
                  </w:pPr>
                  <w:r w:rsidRPr="00D66FAA">
                    <w:rPr>
                      <w:b/>
                      <w:sz w:val="20"/>
                      <w:szCs w:val="20"/>
                    </w:rPr>
                    <w:t>LCALL    sub2</w:t>
                  </w:r>
                  <w:r>
                    <w:rPr>
                      <w:b/>
                      <w:sz w:val="20"/>
                      <w:szCs w:val="20"/>
                    </w:rPr>
                    <w:t xml:space="preserve">        </w:t>
                  </w:r>
                  <w:proofErr w:type="gramStart"/>
                  <w:r>
                    <w:rPr>
                      <w:b/>
                      <w:sz w:val="20"/>
                      <w:szCs w:val="20"/>
                    </w:rPr>
                    <w:t xml:space="preserve">  </w:t>
                  </w:r>
                  <w:r w:rsidRPr="00D66FAA">
                    <w:rPr>
                      <w:b/>
                      <w:color w:val="C45911" w:themeColor="accent2" w:themeShade="BF"/>
                      <w:sz w:val="20"/>
                      <w:szCs w:val="20"/>
                    </w:rPr>
                    <w:t>;</w:t>
                  </w:r>
                  <w:proofErr w:type="gramEnd"/>
                  <w:r w:rsidRPr="00D66FAA">
                    <w:rPr>
                      <w:b/>
                      <w:color w:val="C45911" w:themeColor="accent2" w:themeShade="BF"/>
                      <w:sz w:val="20"/>
                      <w:szCs w:val="20"/>
                    </w:rPr>
                    <w:t xml:space="preserve"> Find the address of this instruction</w:t>
                  </w:r>
                </w:p>
                <w:p w14:paraId="5222FE37" w14:textId="77777777" w:rsidR="00D66FAA" w:rsidRPr="00D66FAA" w:rsidRDefault="00D66FAA" w:rsidP="009A5227">
                  <w:pPr>
                    <w:ind w:firstLineChars="200" w:firstLine="400"/>
                    <w:rPr>
                      <w:sz w:val="20"/>
                      <w:szCs w:val="20"/>
                    </w:rPr>
                  </w:pPr>
                  <w:r w:rsidRPr="00D66FAA">
                    <w:rPr>
                      <w:sz w:val="20"/>
                      <w:szCs w:val="20"/>
                    </w:rPr>
                    <w:t>DA A</w:t>
                  </w:r>
                </w:p>
                <w:p w14:paraId="237F57C1" w14:textId="77777777" w:rsidR="00D66FAA" w:rsidRPr="00D66FAA" w:rsidRDefault="00D66FAA" w:rsidP="009A5227">
                  <w:pPr>
                    <w:ind w:firstLineChars="200" w:firstLine="400"/>
                    <w:rPr>
                      <w:sz w:val="20"/>
                      <w:szCs w:val="20"/>
                    </w:rPr>
                  </w:pPr>
                  <w:r w:rsidRPr="00D66FAA">
                    <w:rPr>
                      <w:sz w:val="20"/>
                      <w:szCs w:val="20"/>
                    </w:rPr>
                    <w:t>RET</w:t>
                  </w:r>
                </w:p>
                <w:p w14:paraId="67563D6F" w14:textId="77777777" w:rsidR="00D66FAA" w:rsidRPr="00D66FAA" w:rsidRDefault="00D66FAA" w:rsidP="009A5227">
                  <w:pPr>
                    <w:rPr>
                      <w:sz w:val="20"/>
                      <w:szCs w:val="20"/>
                    </w:rPr>
                  </w:pPr>
                </w:p>
                <w:p w14:paraId="727FBF9C" w14:textId="5F65C694" w:rsidR="00D66FAA" w:rsidRPr="00D66FAA" w:rsidRDefault="00D66FAA" w:rsidP="009A5227">
                  <w:pPr>
                    <w:rPr>
                      <w:sz w:val="20"/>
                      <w:szCs w:val="20"/>
                    </w:rPr>
                  </w:pPr>
                  <w:r w:rsidRPr="00D66FAA">
                    <w:rPr>
                      <w:sz w:val="20"/>
                      <w:szCs w:val="20"/>
                    </w:rPr>
                    <w:t xml:space="preserve">ORG    ????H     </w:t>
                  </w:r>
                  <w:proofErr w:type="gramStart"/>
                  <w:r w:rsidRPr="00D66FAA">
                    <w:rPr>
                      <w:sz w:val="20"/>
                      <w:szCs w:val="20"/>
                    </w:rPr>
                    <w:t xml:space="preserve">  ;</w:t>
                  </w:r>
                  <w:proofErr w:type="gramEnd"/>
                  <w:r w:rsidRPr="00D66FAA">
                    <w:rPr>
                      <w:sz w:val="20"/>
                      <w:szCs w:val="20"/>
                    </w:rPr>
                    <w:t xml:space="preserve"> </w:t>
                  </w:r>
                  <w:r w:rsidRPr="00D66FAA">
                    <w:rPr>
                      <w:sz w:val="20"/>
                      <w:szCs w:val="20"/>
                    </w:rPr>
                    <w:sym w:font="Wingdings" w:char="F0E7"/>
                  </w:r>
                  <w:r w:rsidRPr="00D66FAA">
                    <w:rPr>
                      <w:sz w:val="20"/>
                      <w:szCs w:val="20"/>
                    </w:rPr>
                    <w:t xml:space="preserve"> The number is masked intentionally.</w:t>
                  </w:r>
                </w:p>
                <w:p w14:paraId="29E6C048" w14:textId="77777777" w:rsidR="00D66FAA" w:rsidRPr="00D66FAA" w:rsidRDefault="00D66FAA" w:rsidP="009A5227">
                  <w:pPr>
                    <w:rPr>
                      <w:b/>
                      <w:sz w:val="20"/>
                      <w:szCs w:val="20"/>
                    </w:rPr>
                  </w:pPr>
                  <w:r w:rsidRPr="00D66FAA">
                    <w:rPr>
                      <w:b/>
                      <w:sz w:val="20"/>
                      <w:szCs w:val="20"/>
                    </w:rPr>
                    <w:t>sub2:</w:t>
                  </w:r>
                </w:p>
                <w:p w14:paraId="146B4055" w14:textId="77777777" w:rsidR="00D66FAA" w:rsidRPr="00D66FAA" w:rsidRDefault="00D66FAA" w:rsidP="009A5227">
                  <w:pPr>
                    <w:ind w:firstLineChars="200" w:firstLine="400"/>
                    <w:rPr>
                      <w:b/>
                      <w:sz w:val="20"/>
                      <w:szCs w:val="20"/>
                    </w:rPr>
                  </w:pPr>
                  <w:proofErr w:type="gramStart"/>
                  <w:r w:rsidRPr="00D66FAA">
                    <w:rPr>
                      <w:b/>
                      <w:sz w:val="20"/>
                      <w:szCs w:val="20"/>
                    </w:rPr>
                    <w:t>PUSH  AR</w:t>
                  </w:r>
                  <w:proofErr w:type="gramEnd"/>
                  <w:r w:rsidRPr="00D66FAA">
                    <w:rPr>
                      <w:b/>
                      <w:sz w:val="20"/>
                      <w:szCs w:val="20"/>
                    </w:rPr>
                    <w:t>3</w:t>
                  </w:r>
                </w:p>
                <w:p w14:paraId="718FBCDD" w14:textId="77777777" w:rsidR="00D66FAA" w:rsidRPr="00D66FAA" w:rsidRDefault="00D66FAA" w:rsidP="009A5227">
                  <w:pPr>
                    <w:ind w:firstLineChars="200" w:firstLine="400"/>
                    <w:rPr>
                      <w:sz w:val="20"/>
                      <w:szCs w:val="20"/>
                    </w:rPr>
                  </w:pPr>
                  <w:r w:rsidRPr="00D66FAA">
                    <w:rPr>
                      <w:sz w:val="20"/>
                      <w:szCs w:val="20"/>
                    </w:rPr>
                    <w:t>DEC     R3</w:t>
                  </w:r>
                </w:p>
                <w:p w14:paraId="324D6F22" w14:textId="77777777" w:rsidR="00D66FAA" w:rsidRPr="00D66FAA" w:rsidRDefault="00D66FAA" w:rsidP="009A5227">
                  <w:pPr>
                    <w:ind w:firstLineChars="200" w:firstLine="400"/>
                    <w:rPr>
                      <w:sz w:val="20"/>
                      <w:szCs w:val="20"/>
                    </w:rPr>
                  </w:pPr>
                  <w:r w:rsidRPr="00D66FAA">
                    <w:rPr>
                      <w:sz w:val="20"/>
                      <w:szCs w:val="20"/>
                    </w:rPr>
                    <w:t>NOP</w:t>
                  </w:r>
                </w:p>
                <w:p w14:paraId="5FAD4723" w14:textId="15C53715" w:rsidR="00D66FAA" w:rsidRPr="00D66FAA" w:rsidRDefault="00D66FAA" w:rsidP="009A5227">
                  <w:pPr>
                    <w:ind w:firstLineChars="200" w:firstLine="400"/>
                    <w:rPr>
                      <w:sz w:val="20"/>
                      <w:szCs w:val="20"/>
                    </w:rPr>
                  </w:pPr>
                  <w:r w:rsidRPr="00D66FAA">
                    <w:rPr>
                      <w:sz w:val="20"/>
                      <w:szCs w:val="20"/>
                    </w:rPr>
                    <w:t xml:space="preserve">NOP          </w:t>
                  </w:r>
                  <w:proofErr w:type="gramStart"/>
                  <w:r w:rsidRPr="00D66FAA">
                    <w:rPr>
                      <w:sz w:val="20"/>
                      <w:szCs w:val="20"/>
                    </w:rPr>
                    <w:t xml:space="preserve"> </w:t>
                  </w:r>
                  <w:r w:rsidRPr="00D66FAA">
                    <w:rPr>
                      <w:b/>
                      <w:color w:val="FF0000"/>
                      <w:sz w:val="20"/>
                      <w:szCs w:val="20"/>
                    </w:rPr>
                    <w:t xml:space="preserve"> ;</w:t>
                  </w:r>
                  <w:proofErr w:type="gramEnd"/>
                  <w:r w:rsidRPr="00D66FAA">
                    <w:rPr>
                      <w:b/>
                      <w:color w:val="FF0000"/>
                      <w:sz w:val="20"/>
                      <w:szCs w:val="20"/>
                    </w:rPr>
                    <w:t xml:space="preserve"> Observe the data memory at this instance.</w:t>
                  </w:r>
                </w:p>
                <w:p w14:paraId="158EF71D" w14:textId="77777777" w:rsidR="00D66FAA" w:rsidRPr="00D66FAA" w:rsidRDefault="00D66FAA" w:rsidP="009A5227">
                  <w:pPr>
                    <w:ind w:firstLineChars="200" w:firstLine="400"/>
                    <w:rPr>
                      <w:sz w:val="20"/>
                      <w:szCs w:val="20"/>
                    </w:rPr>
                  </w:pPr>
                  <w:r w:rsidRPr="00D66FAA">
                    <w:rPr>
                      <w:sz w:val="20"/>
                      <w:szCs w:val="20"/>
                    </w:rPr>
                    <w:t>NOP</w:t>
                  </w:r>
                </w:p>
                <w:p w14:paraId="28AACE81" w14:textId="77777777" w:rsidR="00D66FAA" w:rsidRPr="00D66FAA" w:rsidRDefault="00D66FAA" w:rsidP="009A5227">
                  <w:pPr>
                    <w:ind w:firstLineChars="200" w:firstLine="400"/>
                    <w:rPr>
                      <w:sz w:val="20"/>
                      <w:szCs w:val="20"/>
                    </w:rPr>
                  </w:pPr>
                  <w:r w:rsidRPr="00D66FAA">
                    <w:rPr>
                      <w:sz w:val="20"/>
                      <w:szCs w:val="20"/>
                    </w:rPr>
                    <w:t>MOV    78</w:t>
                  </w:r>
                  <w:proofErr w:type="gramStart"/>
                  <w:r w:rsidRPr="00D66FAA">
                    <w:rPr>
                      <w:sz w:val="20"/>
                      <w:szCs w:val="20"/>
                    </w:rPr>
                    <w:t>H,R</w:t>
                  </w:r>
                  <w:proofErr w:type="gramEnd"/>
                  <w:r w:rsidRPr="00D66FAA">
                    <w:rPr>
                      <w:sz w:val="20"/>
                      <w:szCs w:val="20"/>
                    </w:rPr>
                    <w:t>3</w:t>
                  </w:r>
                </w:p>
                <w:p w14:paraId="3BC102D4" w14:textId="77777777" w:rsidR="00D66FAA" w:rsidRPr="00D66FAA" w:rsidRDefault="00D66FAA" w:rsidP="009A5227">
                  <w:pPr>
                    <w:ind w:firstLineChars="200" w:firstLine="400"/>
                    <w:rPr>
                      <w:b/>
                      <w:sz w:val="20"/>
                      <w:szCs w:val="20"/>
                    </w:rPr>
                  </w:pPr>
                  <w:r w:rsidRPr="00D66FAA">
                    <w:rPr>
                      <w:b/>
                      <w:sz w:val="20"/>
                      <w:szCs w:val="20"/>
                    </w:rPr>
                    <w:t>POP     AR3</w:t>
                  </w:r>
                </w:p>
                <w:p w14:paraId="427E1841" w14:textId="7696624B" w:rsidR="00D66FAA" w:rsidRPr="00D66FAA" w:rsidRDefault="00D66FAA" w:rsidP="009A5227">
                  <w:pPr>
                    <w:ind w:firstLineChars="200" w:firstLine="400"/>
                    <w:rPr>
                      <w:sz w:val="20"/>
                      <w:szCs w:val="20"/>
                    </w:rPr>
                  </w:pPr>
                  <w:r w:rsidRPr="00D66FAA">
                    <w:rPr>
                      <w:sz w:val="20"/>
                      <w:szCs w:val="20"/>
                    </w:rPr>
                    <w:t>RET</w:t>
                  </w:r>
                </w:p>
              </w:tc>
            </w:tr>
          </w:tbl>
          <w:p w14:paraId="1CE6DBE4" w14:textId="1DEA4B29" w:rsidR="009A5227" w:rsidRDefault="009A5227"/>
          <w:p w14:paraId="6524F525" w14:textId="201ED9B4" w:rsidR="00691991" w:rsidRDefault="009A5227" w:rsidP="00D66FA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75DF141" wp14:editId="69706A7A">
                  <wp:extent cx="4202636" cy="1323109"/>
                  <wp:effectExtent l="0" t="0" r="7620" b="0"/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13204" cy="1326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2B250F" w14:textId="35E13A21" w:rsidR="00691991" w:rsidRDefault="00691991"/>
          <w:p w14:paraId="03F9CEF0" w14:textId="77777777" w:rsidR="00D66FAA" w:rsidRDefault="00D66FAA" w:rsidP="00D66FAA">
            <w:r>
              <w:rPr>
                <w:rFonts w:hint="eastAsia"/>
              </w:rPr>
              <w:t>P</w:t>
            </w:r>
            <w:r>
              <w:t>lease find out the addresses of the two LCALL instructions.</w:t>
            </w:r>
          </w:p>
          <w:tbl>
            <w:tblPr>
              <w:tblStyle w:val="a4"/>
              <w:tblW w:w="0" w:type="auto"/>
              <w:tblInd w:w="360" w:type="dxa"/>
              <w:tblLook w:val="04A0" w:firstRow="1" w:lastRow="0" w:firstColumn="1" w:lastColumn="0" w:noHBand="0" w:noVBand="1"/>
            </w:tblPr>
            <w:tblGrid>
              <w:gridCol w:w="3204"/>
              <w:gridCol w:w="3409"/>
            </w:tblGrid>
            <w:tr w:rsidR="00D66FAA" w14:paraId="1DDA90EC" w14:textId="77777777" w:rsidTr="00BD0853">
              <w:tc>
                <w:tcPr>
                  <w:tcW w:w="3204" w:type="dxa"/>
                </w:tcPr>
                <w:p w14:paraId="21846E75" w14:textId="77777777" w:rsidR="00D66FAA" w:rsidRDefault="00D66FAA" w:rsidP="00D66FAA">
                  <w:pPr>
                    <w:pStyle w:val="a7"/>
                    <w:numPr>
                      <w:ilvl w:val="0"/>
                      <w:numId w:val="4"/>
                    </w:numPr>
                  </w:pPr>
                  <w:r>
                    <w:t>The address of LCALL</w:t>
                  </w:r>
                  <w:r>
                    <w:rPr>
                      <w:rFonts w:hint="eastAsia"/>
                    </w:rPr>
                    <w:t xml:space="preserve"> s</w:t>
                  </w:r>
                  <w:r>
                    <w:t>ub1 =</w:t>
                  </w:r>
                </w:p>
              </w:tc>
              <w:tc>
                <w:tcPr>
                  <w:tcW w:w="3409" w:type="dxa"/>
                </w:tcPr>
                <w:p w14:paraId="708E4ADA" w14:textId="04D92FA7" w:rsidR="00D66FAA" w:rsidRDefault="00956E8D" w:rsidP="00BD0853">
                  <w:pPr>
                    <w:pStyle w:val="a7"/>
                    <w:spacing w:line="480" w:lineRule="auto"/>
                    <w:ind w:left="0"/>
                    <w:jc w:val="right"/>
                  </w:pPr>
                  <w:r>
                    <w:t xml:space="preserve">  </w:t>
                  </w:r>
                  <w:r w:rsidR="00D66FAA">
                    <w:rPr>
                      <w:rFonts w:hint="eastAsia"/>
                    </w:rPr>
                    <w:t>H</w:t>
                  </w:r>
                </w:p>
              </w:tc>
            </w:tr>
            <w:tr w:rsidR="00D66FAA" w14:paraId="748B3BE7" w14:textId="77777777" w:rsidTr="00BD0853">
              <w:tc>
                <w:tcPr>
                  <w:tcW w:w="3204" w:type="dxa"/>
                </w:tcPr>
                <w:p w14:paraId="64F66DCC" w14:textId="77777777" w:rsidR="00D66FAA" w:rsidRDefault="00D66FAA" w:rsidP="00D66FAA">
                  <w:pPr>
                    <w:pStyle w:val="a7"/>
                    <w:numPr>
                      <w:ilvl w:val="0"/>
                      <w:numId w:val="4"/>
                    </w:numPr>
                  </w:pPr>
                  <w:r>
                    <w:t>The address of LCALL sub2 =</w:t>
                  </w:r>
                </w:p>
              </w:tc>
              <w:tc>
                <w:tcPr>
                  <w:tcW w:w="3409" w:type="dxa"/>
                </w:tcPr>
                <w:p w14:paraId="5CDF1090" w14:textId="1B05D889" w:rsidR="00D66FAA" w:rsidRDefault="00D66FAA" w:rsidP="00BD0853">
                  <w:pPr>
                    <w:pStyle w:val="a7"/>
                    <w:spacing w:line="480" w:lineRule="auto"/>
                    <w:ind w:left="0"/>
                    <w:jc w:val="right"/>
                  </w:pPr>
                  <w:r>
                    <w:rPr>
                      <w:rFonts w:hint="eastAsia"/>
                    </w:rPr>
                    <w:t>H</w:t>
                  </w:r>
                </w:p>
              </w:tc>
            </w:tr>
          </w:tbl>
          <w:p w14:paraId="527A5B42" w14:textId="0293B591" w:rsidR="00D66FAA" w:rsidRDefault="00D66FAA" w:rsidP="00BD0853">
            <w:r>
              <w:rPr>
                <w:rFonts w:hint="eastAsia"/>
              </w:rPr>
              <w:t xml:space="preserve"> </w:t>
            </w:r>
            <w:r>
              <w:t xml:space="preserve">            </w:t>
            </w:r>
          </w:p>
        </w:tc>
      </w:tr>
    </w:tbl>
    <w:p w14:paraId="31F2C1ED" w14:textId="402F805C" w:rsidR="00691991" w:rsidRDefault="00CC1440">
      <w:r>
        <w:rPr>
          <w:rFonts w:hint="eastAsia"/>
        </w:rPr>
        <w:t xml:space="preserve"> </w:t>
      </w:r>
      <w:r>
        <w:t xml:space="preserve">                  </w:t>
      </w:r>
    </w:p>
    <w:p w14:paraId="03763DB3" w14:textId="0EC02FB8" w:rsidR="009703B8" w:rsidRDefault="009703B8"/>
    <w:p w14:paraId="7DF34E74" w14:textId="77777777" w:rsidR="00EF6CD0" w:rsidRDefault="00EF6CD0"/>
    <w:p w14:paraId="5DC5A7F2" w14:textId="04F14275" w:rsidR="009703B8" w:rsidRDefault="001612E3">
      <w:r w:rsidRPr="00682910">
        <w:rPr>
          <w:highlight w:val="yellow"/>
        </w:rPr>
        <w:t>Q2:</w:t>
      </w:r>
      <w:r w:rsidR="00FA5E8B" w:rsidRPr="00682910">
        <w:rPr>
          <w:highlight w:val="yellow"/>
        </w:rPr>
        <w:t xml:space="preserve"> (</w:t>
      </w:r>
      <w:r w:rsidR="0045092B">
        <w:rPr>
          <w:highlight w:val="yellow"/>
        </w:rPr>
        <w:t>12</w:t>
      </w:r>
      <w:r w:rsidR="00FA5E8B" w:rsidRPr="00682910">
        <w:rPr>
          <w:highlight w:val="yellow"/>
        </w:rPr>
        <w:t>%)</w:t>
      </w:r>
      <w:r w:rsidR="00C54088" w:rsidRPr="00682910">
        <w:rPr>
          <w:rFonts w:hint="eastAsia"/>
          <w:highlight w:val="yellow"/>
        </w:rPr>
        <w:t xml:space="preserve"> </w:t>
      </w:r>
      <w:r w:rsidR="005B04E9" w:rsidRPr="00682910">
        <w:rPr>
          <w:highlight w:val="yellow"/>
        </w:rPr>
        <w:t>Branch d</w:t>
      </w:r>
      <w:r w:rsidR="00C54088" w:rsidRPr="00682910">
        <w:rPr>
          <w:rFonts w:hint="eastAsia"/>
          <w:highlight w:val="yellow"/>
        </w:rPr>
        <w:t>e</w:t>
      </w:r>
      <w:r w:rsidR="00C54088" w:rsidRPr="00682910">
        <w:rPr>
          <w:highlight w:val="yellow"/>
        </w:rPr>
        <w:t>stination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612E3" w14:paraId="62EFB2E3" w14:textId="77777777" w:rsidTr="001612E3">
        <w:tc>
          <w:tcPr>
            <w:tcW w:w="10456" w:type="dxa"/>
          </w:tcPr>
          <w:p w14:paraId="10EA00E0" w14:textId="4761CA5B" w:rsidR="005A64EF" w:rsidRDefault="00151C75">
            <w:r>
              <w:t xml:space="preserve">The following </w:t>
            </w:r>
            <w:r w:rsidR="005A64EF">
              <w:t xml:space="preserve">table </w:t>
            </w:r>
            <w:r>
              <w:t xml:space="preserve">shows </w:t>
            </w:r>
            <w:r w:rsidR="005A64EF">
              <w:t>a</w:t>
            </w:r>
            <w:r>
              <w:t>n</w:t>
            </w:r>
            <w:r w:rsidR="005A64EF">
              <w:t xml:space="preserve"> instruction sequence, the machine code of the branch instruction</w:t>
            </w:r>
            <w:r w:rsidR="005B04E9">
              <w:t>s</w:t>
            </w:r>
            <w:r w:rsidR="005A64EF">
              <w:t>, and the code memory address where the machine code is stored.</w:t>
            </w:r>
          </w:p>
          <w:p w14:paraId="02C1273B" w14:textId="2DAF15F9" w:rsidR="005A64EF" w:rsidRDefault="005A64EF">
            <w:r>
              <w:rPr>
                <w:rFonts w:hint="eastAsia"/>
              </w:rPr>
              <w:t>I</w:t>
            </w:r>
            <w:r>
              <w:t xml:space="preserve">n the “Destination” column, please write down the destination for each branch instruction. </w:t>
            </w:r>
          </w:p>
          <w:p w14:paraId="39D3BC4D" w14:textId="4404717A" w:rsidR="005A64EF" w:rsidRDefault="005A64EF" w:rsidP="005A64EF">
            <w:r>
              <w:t>For example, the branch instruction at LB66 is</w:t>
            </w:r>
            <w:r w:rsidRPr="005A64EF">
              <w:rPr>
                <w:b/>
              </w:rPr>
              <w:t xml:space="preserve"> LJMP LB11</w:t>
            </w:r>
            <w:r>
              <w:rPr>
                <w:b/>
              </w:rPr>
              <w:t xml:space="preserve">. </w:t>
            </w:r>
            <w:r w:rsidRPr="005A64EF">
              <w:t xml:space="preserve">The destination for the long jump instruction is </w:t>
            </w:r>
            <w:r w:rsidRPr="005A64EF">
              <w:rPr>
                <w:b/>
              </w:rPr>
              <w:t>LB11</w:t>
            </w:r>
            <w:r w:rsidRPr="005A64EF">
              <w:t>.</w:t>
            </w:r>
          </w:p>
          <w:p w14:paraId="56FB42A8" w14:textId="49C64223" w:rsidR="00151C75" w:rsidRDefault="00151C75"/>
          <w:tbl>
            <w:tblPr>
              <w:tblStyle w:val="a4"/>
              <w:tblW w:w="8394" w:type="dxa"/>
              <w:tblLook w:val="04A0" w:firstRow="1" w:lastRow="0" w:firstColumn="1" w:lastColumn="0" w:noHBand="0" w:noVBand="1"/>
            </w:tblPr>
            <w:tblGrid>
              <w:gridCol w:w="933"/>
              <w:gridCol w:w="1788"/>
              <w:gridCol w:w="3828"/>
              <w:gridCol w:w="1845"/>
            </w:tblGrid>
            <w:tr w:rsidR="005A64EF" w14:paraId="42350CCB" w14:textId="1A8D4D7D" w:rsidTr="00487C2F">
              <w:tc>
                <w:tcPr>
                  <w:tcW w:w="933" w:type="dxa"/>
                  <w:shd w:val="clear" w:color="auto" w:fill="385623" w:themeFill="accent6" w:themeFillShade="80"/>
                </w:tcPr>
                <w:p w14:paraId="4C8FBF65" w14:textId="77777777" w:rsidR="005A64EF" w:rsidRPr="005A64EF" w:rsidRDefault="005A64EF" w:rsidP="005A64EF">
                  <w:pPr>
                    <w:rPr>
                      <w:color w:val="FFF2CC" w:themeColor="accent4" w:themeTint="33"/>
                    </w:rPr>
                  </w:pPr>
                  <w:r w:rsidRPr="005A64EF">
                    <w:rPr>
                      <w:rFonts w:hint="eastAsia"/>
                      <w:color w:val="FFF2CC" w:themeColor="accent4" w:themeTint="33"/>
                    </w:rPr>
                    <w:t>A</w:t>
                  </w:r>
                  <w:r w:rsidRPr="005A64EF">
                    <w:rPr>
                      <w:color w:val="FFF2CC" w:themeColor="accent4" w:themeTint="33"/>
                    </w:rPr>
                    <w:t>ddress</w:t>
                  </w:r>
                </w:p>
              </w:tc>
              <w:tc>
                <w:tcPr>
                  <w:tcW w:w="1788" w:type="dxa"/>
                  <w:shd w:val="clear" w:color="auto" w:fill="385623" w:themeFill="accent6" w:themeFillShade="80"/>
                </w:tcPr>
                <w:p w14:paraId="6BF15E75" w14:textId="6BA66B67" w:rsidR="005A64EF" w:rsidRPr="005A64EF" w:rsidRDefault="005A64EF" w:rsidP="005A64EF">
                  <w:pPr>
                    <w:widowControl/>
                    <w:rPr>
                      <w:color w:val="FFF2CC" w:themeColor="accent4" w:themeTint="33"/>
                    </w:rPr>
                  </w:pPr>
                  <w:r w:rsidRPr="005A64EF">
                    <w:rPr>
                      <w:rFonts w:hint="eastAsia"/>
                      <w:color w:val="FFF2CC" w:themeColor="accent4" w:themeTint="33"/>
                    </w:rPr>
                    <w:t>M</w:t>
                  </w:r>
                  <w:r w:rsidRPr="005A64EF">
                    <w:rPr>
                      <w:color w:val="FFF2CC" w:themeColor="accent4" w:themeTint="33"/>
                    </w:rPr>
                    <w:t>achine code</w:t>
                  </w:r>
                </w:p>
              </w:tc>
              <w:tc>
                <w:tcPr>
                  <w:tcW w:w="3828" w:type="dxa"/>
                  <w:shd w:val="clear" w:color="auto" w:fill="385623" w:themeFill="accent6" w:themeFillShade="80"/>
                </w:tcPr>
                <w:p w14:paraId="41AE5737" w14:textId="2718F345" w:rsidR="005A64EF" w:rsidRPr="005A64EF" w:rsidRDefault="005A64EF" w:rsidP="005A64EF">
                  <w:pPr>
                    <w:widowControl/>
                    <w:rPr>
                      <w:color w:val="FFF2CC" w:themeColor="accent4" w:themeTint="33"/>
                    </w:rPr>
                  </w:pPr>
                  <w:r>
                    <w:rPr>
                      <w:color w:val="FFF2CC" w:themeColor="accent4" w:themeTint="33"/>
                    </w:rPr>
                    <w:t xml:space="preserve">Assembly </w:t>
                  </w:r>
                  <w:r w:rsidRPr="005A64EF">
                    <w:rPr>
                      <w:rFonts w:hint="eastAsia"/>
                      <w:color w:val="FFF2CC" w:themeColor="accent4" w:themeTint="33"/>
                    </w:rPr>
                    <w:t>I</w:t>
                  </w:r>
                  <w:r w:rsidRPr="005A64EF">
                    <w:rPr>
                      <w:color w:val="FFF2CC" w:themeColor="accent4" w:themeTint="33"/>
                    </w:rPr>
                    <w:t>nstruction</w:t>
                  </w:r>
                </w:p>
              </w:tc>
              <w:tc>
                <w:tcPr>
                  <w:tcW w:w="1845" w:type="dxa"/>
                  <w:shd w:val="clear" w:color="auto" w:fill="385623" w:themeFill="accent6" w:themeFillShade="80"/>
                </w:tcPr>
                <w:p w14:paraId="39E26185" w14:textId="5923FF96" w:rsidR="005A64EF" w:rsidRPr="005A64EF" w:rsidRDefault="005A64EF" w:rsidP="005A64EF">
                  <w:pPr>
                    <w:widowControl/>
                    <w:rPr>
                      <w:color w:val="FFF2CC" w:themeColor="accent4" w:themeTint="33"/>
                    </w:rPr>
                  </w:pPr>
                  <w:r w:rsidRPr="005A64EF">
                    <w:rPr>
                      <w:rFonts w:hint="eastAsia"/>
                      <w:color w:val="FFF2CC" w:themeColor="accent4" w:themeTint="33"/>
                    </w:rPr>
                    <w:t>D</w:t>
                  </w:r>
                  <w:r w:rsidRPr="005A64EF">
                    <w:rPr>
                      <w:color w:val="FFF2CC" w:themeColor="accent4" w:themeTint="33"/>
                    </w:rPr>
                    <w:t>estination</w:t>
                  </w:r>
                </w:p>
              </w:tc>
            </w:tr>
            <w:tr w:rsidR="005A64EF" w14:paraId="67218B74" w14:textId="3CC3EC21" w:rsidTr="00487C2F">
              <w:tc>
                <w:tcPr>
                  <w:tcW w:w="933" w:type="dxa"/>
                </w:tcPr>
                <w:p w14:paraId="083892C1" w14:textId="77777777" w:rsidR="005A64EF" w:rsidRDefault="005A64EF" w:rsidP="005A64EF">
                  <w:r w:rsidRPr="0014373C">
                    <w:t xml:space="preserve">      </w:t>
                  </w:r>
                </w:p>
              </w:tc>
              <w:tc>
                <w:tcPr>
                  <w:tcW w:w="1788" w:type="dxa"/>
                </w:tcPr>
                <w:p w14:paraId="0EC610A1" w14:textId="77777777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</w:p>
              </w:tc>
              <w:tc>
                <w:tcPr>
                  <w:tcW w:w="3828" w:type="dxa"/>
                </w:tcPr>
                <w:p w14:paraId="7D62A2C4" w14:textId="25C196E2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  <w:r w:rsidRPr="005A64EF">
                    <w:rPr>
                      <w:b/>
                    </w:rPr>
                    <w:t>org 1234H</w:t>
                  </w:r>
                </w:p>
              </w:tc>
              <w:tc>
                <w:tcPr>
                  <w:tcW w:w="1845" w:type="dxa"/>
                  <w:shd w:val="clear" w:color="auto" w:fill="A6A6A6" w:themeFill="background1" w:themeFillShade="A6"/>
                </w:tcPr>
                <w:p w14:paraId="43468C66" w14:textId="77777777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</w:p>
              </w:tc>
            </w:tr>
            <w:tr w:rsidR="005A64EF" w14:paraId="49F3D14E" w14:textId="0484F9CD" w:rsidTr="00487C2F">
              <w:tc>
                <w:tcPr>
                  <w:tcW w:w="933" w:type="dxa"/>
                </w:tcPr>
                <w:p w14:paraId="0CEFE0F9" w14:textId="77777777" w:rsidR="005A64EF" w:rsidRPr="0014373C" w:rsidRDefault="005A64EF" w:rsidP="005A64EF">
                  <w:r w:rsidRPr="0014373C">
                    <w:t>1234</w:t>
                  </w:r>
                </w:p>
              </w:tc>
              <w:tc>
                <w:tcPr>
                  <w:tcW w:w="1788" w:type="dxa"/>
                </w:tcPr>
                <w:p w14:paraId="341CD68C" w14:textId="77777777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</w:p>
              </w:tc>
              <w:tc>
                <w:tcPr>
                  <w:tcW w:w="3828" w:type="dxa"/>
                </w:tcPr>
                <w:p w14:paraId="69965F49" w14:textId="5F78B0A0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  <w:r w:rsidRPr="005A64EF">
                    <w:rPr>
                      <w:b/>
                    </w:rPr>
                    <w:t xml:space="preserve"> LB11: INC A</w:t>
                  </w:r>
                </w:p>
              </w:tc>
              <w:tc>
                <w:tcPr>
                  <w:tcW w:w="1845" w:type="dxa"/>
                  <w:shd w:val="clear" w:color="auto" w:fill="A6A6A6" w:themeFill="background1" w:themeFillShade="A6"/>
                </w:tcPr>
                <w:p w14:paraId="7C6FF1A7" w14:textId="77777777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</w:p>
              </w:tc>
            </w:tr>
            <w:tr w:rsidR="005A64EF" w14:paraId="3CD97102" w14:textId="6D969F1B" w:rsidTr="00487C2F">
              <w:tc>
                <w:tcPr>
                  <w:tcW w:w="933" w:type="dxa"/>
                </w:tcPr>
                <w:p w14:paraId="29B17AB3" w14:textId="77777777" w:rsidR="005A64EF" w:rsidRPr="0014373C" w:rsidRDefault="005A64EF" w:rsidP="005A64EF">
                  <w:r w:rsidRPr="0014373C">
                    <w:t>1235</w:t>
                  </w:r>
                </w:p>
              </w:tc>
              <w:tc>
                <w:tcPr>
                  <w:tcW w:w="1788" w:type="dxa"/>
                </w:tcPr>
                <w:p w14:paraId="599759B1" w14:textId="77777777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</w:p>
              </w:tc>
              <w:tc>
                <w:tcPr>
                  <w:tcW w:w="3828" w:type="dxa"/>
                </w:tcPr>
                <w:p w14:paraId="18BCE4F2" w14:textId="515F8C54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  <w:r w:rsidRPr="005A64EF">
                    <w:rPr>
                      <w:b/>
                    </w:rPr>
                    <w:t xml:space="preserve"> LB12: MOV R</w:t>
                  </w:r>
                  <w:proofErr w:type="gramStart"/>
                  <w:r w:rsidRPr="005A64EF">
                    <w:rPr>
                      <w:b/>
                    </w:rPr>
                    <w:t>3,AR</w:t>
                  </w:r>
                  <w:proofErr w:type="gramEnd"/>
                  <w:r w:rsidRPr="005A64EF">
                    <w:rPr>
                      <w:b/>
                    </w:rPr>
                    <w:t>5</w:t>
                  </w:r>
                </w:p>
              </w:tc>
              <w:tc>
                <w:tcPr>
                  <w:tcW w:w="1845" w:type="dxa"/>
                  <w:shd w:val="clear" w:color="auto" w:fill="A6A6A6" w:themeFill="background1" w:themeFillShade="A6"/>
                </w:tcPr>
                <w:p w14:paraId="4662D05C" w14:textId="77777777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</w:p>
              </w:tc>
            </w:tr>
            <w:tr w:rsidR="005A64EF" w14:paraId="1CA9765C" w14:textId="57E03582" w:rsidTr="00487C2F">
              <w:tc>
                <w:tcPr>
                  <w:tcW w:w="933" w:type="dxa"/>
                </w:tcPr>
                <w:p w14:paraId="7CD13FC7" w14:textId="77777777" w:rsidR="005A64EF" w:rsidRPr="0014373C" w:rsidRDefault="005A64EF" w:rsidP="005A64EF">
                  <w:r w:rsidRPr="0014373C">
                    <w:t>1237</w:t>
                  </w:r>
                </w:p>
              </w:tc>
              <w:tc>
                <w:tcPr>
                  <w:tcW w:w="1788" w:type="dxa"/>
                </w:tcPr>
                <w:p w14:paraId="4CD94FDC" w14:textId="77777777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</w:p>
              </w:tc>
              <w:tc>
                <w:tcPr>
                  <w:tcW w:w="3828" w:type="dxa"/>
                </w:tcPr>
                <w:p w14:paraId="02889E46" w14:textId="1E58B9B6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  <w:r w:rsidRPr="005A64EF">
                    <w:rPr>
                      <w:b/>
                    </w:rPr>
                    <w:t xml:space="preserve"> LB13: DEC @R1</w:t>
                  </w:r>
                </w:p>
              </w:tc>
              <w:tc>
                <w:tcPr>
                  <w:tcW w:w="1845" w:type="dxa"/>
                  <w:shd w:val="clear" w:color="auto" w:fill="A6A6A6" w:themeFill="background1" w:themeFillShade="A6"/>
                </w:tcPr>
                <w:p w14:paraId="4F719F22" w14:textId="77777777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</w:p>
              </w:tc>
            </w:tr>
            <w:tr w:rsidR="005A64EF" w14:paraId="2F68B2EC" w14:textId="54F2AC33" w:rsidTr="00487C2F">
              <w:tc>
                <w:tcPr>
                  <w:tcW w:w="933" w:type="dxa"/>
                </w:tcPr>
                <w:p w14:paraId="2C2E611E" w14:textId="77777777" w:rsidR="005A64EF" w:rsidRPr="0014373C" w:rsidRDefault="005A64EF" w:rsidP="005A64EF">
                  <w:r w:rsidRPr="0014373C">
                    <w:t>1238</w:t>
                  </w:r>
                </w:p>
              </w:tc>
              <w:tc>
                <w:tcPr>
                  <w:tcW w:w="1788" w:type="dxa"/>
                </w:tcPr>
                <w:p w14:paraId="014801AD" w14:textId="77777777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</w:p>
              </w:tc>
              <w:tc>
                <w:tcPr>
                  <w:tcW w:w="3828" w:type="dxa"/>
                </w:tcPr>
                <w:p w14:paraId="0A50907F" w14:textId="47D99578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  <w:r w:rsidRPr="005A64EF">
                    <w:rPr>
                      <w:b/>
                    </w:rPr>
                    <w:t xml:space="preserve"> LB14: RL A</w:t>
                  </w:r>
                </w:p>
              </w:tc>
              <w:tc>
                <w:tcPr>
                  <w:tcW w:w="1845" w:type="dxa"/>
                  <w:shd w:val="clear" w:color="auto" w:fill="A6A6A6" w:themeFill="background1" w:themeFillShade="A6"/>
                </w:tcPr>
                <w:p w14:paraId="7CC4F9FD" w14:textId="77777777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</w:p>
              </w:tc>
            </w:tr>
            <w:tr w:rsidR="005A64EF" w14:paraId="66DFACE3" w14:textId="2BB75A78" w:rsidTr="00487C2F">
              <w:tc>
                <w:tcPr>
                  <w:tcW w:w="933" w:type="dxa"/>
                </w:tcPr>
                <w:p w14:paraId="5EA4E219" w14:textId="77777777" w:rsidR="005A64EF" w:rsidRPr="0014373C" w:rsidRDefault="005A64EF" w:rsidP="005A64EF">
                  <w:r w:rsidRPr="0014373C">
                    <w:t>1239</w:t>
                  </w:r>
                </w:p>
              </w:tc>
              <w:tc>
                <w:tcPr>
                  <w:tcW w:w="1788" w:type="dxa"/>
                </w:tcPr>
                <w:p w14:paraId="1D5808A1" w14:textId="77777777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</w:p>
              </w:tc>
              <w:tc>
                <w:tcPr>
                  <w:tcW w:w="3828" w:type="dxa"/>
                </w:tcPr>
                <w:p w14:paraId="7682B52A" w14:textId="4274FE99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  <w:r w:rsidRPr="005A64EF">
                    <w:rPr>
                      <w:b/>
                    </w:rPr>
                    <w:t xml:space="preserve"> LB15: ADD </w:t>
                  </w:r>
                  <w:proofErr w:type="gramStart"/>
                  <w:r w:rsidRPr="005A64EF">
                    <w:rPr>
                      <w:b/>
                    </w:rPr>
                    <w:t>A,R</w:t>
                  </w:r>
                  <w:proofErr w:type="gramEnd"/>
                  <w:r w:rsidRPr="005A64EF">
                    <w:rPr>
                      <w:b/>
                    </w:rPr>
                    <w:t>3</w:t>
                  </w:r>
                </w:p>
              </w:tc>
              <w:tc>
                <w:tcPr>
                  <w:tcW w:w="1845" w:type="dxa"/>
                  <w:shd w:val="clear" w:color="auto" w:fill="A6A6A6" w:themeFill="background1" w:themeFillShade="A6"/>
                </w:tcPr>
                <w:p w14:paraId="3416754D" w14:textId="77777777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</w:p>
              </w:tc>
            </w:tr>
            <w:tr w:rsidR="005A64EF" w14:paraId="6100C5ED" w14:textId="5C9EDE4B" w:rsidTr="00487C2F">
              <w:tc>
                <w:tcPr>
                  <w:tcW w:w="933" w:type="dxa"/>
                </w:tcPr>
                <w:p w14:paraId="2DF8804B" w14:textId="77777777" w:rsidR="005A64EF" w:rsidRPr="0014373C" w:rsidRDefault="005A64EF" w:rsidP="005A64EF">
                  <w:r w:rsidRPr="0014373C">
                    <w:t xml:space="preserve">       </w:t>
                  </w:r>
                </w:p>
              </w:tc>
              <w:tc>
                <w:tcPr>
                  <w:tcW w:w="1788" w:type="dxa"/>
                </w:tcPr>
                <w:p w14:paraId="719125E1" w14:textId="77777777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</w:p>
              </w:tc>
              <w:tc>
                <w:tcPr>
                  <w:tcW w:w="3828" w:type="dxa"/>
                </w:tcPr>
                <w:p w14:paraId="315E9271" w14:textId="554FCDA5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</w:p>
              </w:tc>
              <w:tc>
                <w:tcPr>
                  <w:tcW w:w="1845" w:type="dxa"/>
                  <w:shd w:val="clear" w:color="auto" w:fill="A6A6A6" w:themeFill="background1" w:themeFillShade="A6"/>
                </w:tcPr>
                <w:p w14:paraId="55C2BC7C" w14:textId="77777777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</w:p>
              </w:tc>
            </w:tr>
            <w:tr w:rsidR="005A64EF" w14:paraId="103BFFB1" w14:textId="2AC5C7B3" w:rsidTr="00487C2F">
              <w:tc>
                <w:tcPr>
                  <w:tcW w:w="933" w:type="dxa"/>
                </w:tcPr>
                <w:p w14:paraId="75B5F275" w14:textId="77777777" w:rsidR="005A64EF" w:rsidRPr="0014373C" w:rsidRDefault="005A64EF" w:rsidP="005A64EF">
                  <w:r w:rsidRPr="0014373C">
                    <w:t xml:space="preserve">      </w:t>
                  </w:r>
                </w:p>
              </w:tc>
              <w:tc>
                <w:tcPr>
                  <w:tcW w:w="1788" w:type="dxa"/>
                </w:tcPr>
                <w:p w14:paraId="5683CF5A" w14:textId="77777777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</w:p>
              </w:tc>
              <w:tc>
                <w:tcPr>
                  <w:tcW w:w="3828" w:type="dxa"/>
                </w:tcPr>
                <w:p w14:paraId="602358C8" w14:textId="68671B00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  <w:r w:rsidRPr="005A64EF">
                    <w:rPr>
                      <w:b/>
                    </w:rPr>
                    <w:t>org 2811H</w:t>
                  </w:r>
                </w:p>
              </w:tc>
              <w:tc>
                <w:tcPr>
                  <w:tcW w:w="1845" w:type="dxa"/>
                  <w:shd w:val="clear" w:color="auto" w:fill="A6A6A6" w:themeFill="background1" w:themeFillShade="A6"/>
                </w:tcPr>
                <w:p w14:paraId="008AF207" w14:textId="77777777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</w:p>
              </w:tc>
            </w:tr>
            <w:tr w:rsidR="005A64EF" w14:paraId="1EDFD963" w14:textId="6D739B68" w:rsidTr="00487C2F">
              <w:tc>
                <w:tcPr>
                  <w:tcW w:w="933" w:type="dxa"/>
                </w:tcPr>
                <w:p w14:paraId="68CCE4DE" w14:textId="77777777" w:rsidR="005A64EF" w:rsidRPr="0014373C" w:rsidRDefault="005A64EF" w:rsidP="005A64EF">
                  <w:r w:rsidRPr="0014373C">
                    <w:t>2811</w:t>
                  </w:r>
                </w:p>
              </w:tc>
              <w:tc>
                <w:tcPr>
                  <w:tcW w:w="1788" w:type="dxa"/>
                </w:tcPr>
                <w:p w14:paraId="0BA4747D" w14:textId="77777777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</w:p>
              </w:tc>
              <w:tc>
                <w:tcPr>
                  <w:tcW w:w="3828" w:type="dxa"/>
                </w:tcPr>
                <w:p w14:paraId="17750200" w14:textId="19B68F4E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  <w:r w:rsidRPr="005A64EF">
                    <w:rPr>
                      <w:b/>
                    </w:rPr>
                    <w:t xml:space="preserve"> LB21: </w:t>
                  </w:r>
                  <w:proofErr w:type="gramStart"/>
                  <w:r w:rsidRPr="005A64EF">
                    <w:rPr>
                      <w:b/>
                    </w:rPr>
                    <w:t>INC  R</w:t>
                  </w:r>
                  <w:proofErr w:type="gramEnd"/>
                  <w:r w:rsidRPr="005A64EF">
                    <w:rPr>
                      <w:b/>
                    </w:rPr>
                    <w:t>2</w:t>
                  </w:r>
                </w:p>
              </w:tc>
              <w:tc>
                <w:tcPr>
                  <w:tcW w:w="1845" w:type="dxa"/>
                  <w:shd w:val="clear" w:color="auto" w:fill="A6A6A6" w:themeFill="background1" w:themeFillShade="A6"/>
                </w:tcPr>
                <w:p w14:paraId="071DCCB6" w14:textId="77777777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</w:p>
              </w:tc>
            </w:tr>
            <w:tr w:rsidR="005A64EF" w14:paraId="17FCA681" w14:textId="1D431EBD" w:rsidTr="00487C2F">
              <w:tc>
                <w:tcPr>
                  <w:tcW w:w="933" w:type="dxa"/>
                </w:tcPr>
                <w:p w14:paraId="0CA37A05" w14:textId="77777777" w:rsidR="005A64EF" w:rsidRPr="0014373C" w:rsidRDefault="005A64EF" w:rsidP="005A64EF">
                  <w:r w:rsidRPr="0014373C">
                    <w:t>2812</w:t>
                  </w:r>
                </w:p>
              </w:tc>
              <w:tc>
                <w:tcPr>
                  <w:tcW w:w="1788" w:type="dxa"/>
                </w:tcPr>
                <w:p w14:paraId="381012E4" w14:textId="6A7343D4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  <w:r>
                    <w:rPr>
                      <w:rFonts w:hint="eastAsia"/>
                    </w:rPr>
                    <w:t>0</w:t>
                  </w:r>
                  <w:r>
                    <w:t>2 3A 8C</w:t>
                  </w:r>
                </w:p>
              </w:tc>
              <w:tc>
                <w:tcPr>
                  <w:tcW w:w="3828" w:type="dxa"/>
                </w:tcPr>
                <w:p w14:paraId="768CB721" w14:textId="01845E31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  <w:r w:rsidRPr="005A64EF">
                    <w:rPr>
                      <w:b/>
                    </w:rPr>
                    <w:t xml:space="preserve"> LB22:         LJMP     LB</w:t>
                  </w:r>
                  <w:r w:rsidRPr="005A64EF">
                    <w:rPr>
                      <w:rFonts w:hint="eastAsia"/>
                      <w:b/>
                    </w:rPr>
                    <w:t>??</w:t>
                  </w:r>
                </w:p>
              </w:tc>
              <w:tc>
                <w:tcPr>
                  <w:tcW w:w="1845" w:type="dxa"/>
                </w:tcPr>
                <w:p w14:paraId="32FEEA1D" w14:textId="77A93358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</w:p>
              </w:tc>
            </w:tr>
            <w:tr w:rsidR="005A64EF" w14:paraId="0C2536E6" w14:textId="78682FE0" w:rsidTr="00487C2F">
              <w:tc>
                <w:tcPr>
                  <w:tcW w:w="933" w:type="dxa"/>
                </w:tcPr>
                <w:p w14:paraId="528C579D" w14:textId="13383F7B" w:rsidR="005A64EF" w:rsidRPr="0014373C" w:rsidRDefault="005A64EF" w:rsidP="005A64EF">
                  <w:r w:rsidRPr="0014373C">
                    <w:t>2815</w:t>
                  </w:r>
                </w:p>
              </w:tc>
              <w:tc>
                <w:tcPr>
                  <w:tcW w:w="1788" w:type="dxa"/>
                </w:tcPr>
                <w:p w14:paraId="433A04A2" w14:textId="77777777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</w:p>
              </w:tc>
              <w:tc>
                <w:tcPr>
                  <w:tcW w:w="3828" w:type="dxa"/>
                </w:tcPr>
                <w:p w14:paraId="6D09F714" w14:textId="5BB17DF5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  <w:r w:rsidRPr="005A64EF">
                    <w:rPr>
                      <w:b/>
                    </w:rPr>
                    <w:t xml:space="preserve"> LB23: MUL AB</w:t>
                  </w:r>
                </w:p>
              </w:tc>
              <w:tc>
                <w:tcPr>
                  <w:tcW w:w="1845" w:type="dxa"/>
                  <w:shd w:val="clear" w:color="auto" w:fill="A6A6A6" w:themeFill="background1" w:themeFillShade="A6"/>
                </w:tcPr>
                <w:p w14:paraId="5001A04E" w14:textId="77777777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</w:p>
              </w:tc>
            </w:tr>
            <w:tr w:rsidR="005A64EF" w14:paraId="11E445FA" w14:textId="696FBAF5" w:rsidTr="00487C2F">
              <w:tc>
                <w:tcPr>
                  <w:tcW w:w="933" w:type="dxa"/>
                </w:tcPr>
                <w:p w14:paraId="0AB7D9BE" w14:textId="77777777" w:rsidR="005A64EF" w:rsidRPr="0014373C" w:rsidRDefault="005A64EF" w:rsidP="005A64EF">
                  <w:r w:rsidRPr="0014373C">
                    <w:t>2816</w:t>
                  </w:r>
                </w:p>
              </w:tc>
              <w:tc>
                <w:tcPr>
                  <w:tcW w:w="1788" w:type="dxa"/>
                </w:tcPr>
                <w:p w14:paraId="1391BFBA" w14:textId="77777777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</w:p>
              </w:tc>
              <w:tc>
                <w:tcPr>
                  <w:tcW w:w="3828" w:type="dxa"/>
                </w:tcPr>
                <w:p w14:paraId="4A290CBD" w14:textId="23D09285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  <w:r w:rsidRPr="005A64EF">
                    <w:rPr>
                      <w:b/>
                    </w:rPr>
                    <w:t xml:space="preserve"> LB24: DEC A</w:t>
                  </w:r>
                </w:p>
              </w:tc>
              <w:tc>
                <w:tcPr>
                  <w:tcW w:w="1845" w:type="dxa"/>
                  <w:shd w:val="clear" w:color="auto" w:fill="A6A6A6" w:themeFill="background1" w:themeFillShade="A6"/>
                </w:tcPr>
                <w:p w14:paraId="7E64350C" w14:textId="77777777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</w:p>
              </w:tc>
            </w:tr>
            <w:tr w:rsidR="005A64EF" w14:paraId="20B7A4DD" w14:textId="65540AB6" w:rsidTr="00487C2F">
              <w:tc>
                <w:tcPr>
                  <w:tcW w:w="933" w:type="dxa"/>
                </w:tcPr>
                <w:p w14:paraId="7D5D4183" w14:textId="77777777" w:rsidR="005A64EF" w:rsidRPr="0014373C" w:rsidRDefault="005A64EF" w:rsidP="005A64EF">
                  <w:r w:rsidRPr="0014373C">
                    <w:t>2817</w:t>
                  </w:r>
                </w:p>
              </w:tc>
              <w:tc>
                <w:tcPr>
                  <w:tcW w:w="1788" w:type="dxa"/>
                </w:tcPr>
                <w:p w14:paraId="77A8552D" w14:textId="77777777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</w:p>
              </w:tc>
              <w:tc>
                <w:tcPr>
                  <w:tcW w:w="3828" w:type="dxa"/>
                </w:tcPr>
                <w:p w14:paraId="7DA7398B" w14:textId="5974FA04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  <w:r w:rsidRPr="005A64EF">
                    <w:rPr>
                      <w:b/>
                    </w:rPr>
                    <w:t xml:space="preserve"> LB25: POP 20H</w:t>
                  </w:r>
                </w:p>
              </w:tc>
              <w:tc>
                <w:tcPr>
                  <w:tcW w:w="1845" w:type="dxa"/>
                  <w:shd w:val="clear" w:color="auto" w:fill="A6A6A6" w:themeFill="background1" w:themeFillShade="A6"/>
                </w:tcPr>
                <w:p w14:paraId="642BE3F9" w14:textId="77777777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</w:p>
              </w:tc>
            </w:tr>
            <w:tr w:rsidR="005A64EF" w14:paraId="5EFEA988" w14:textId="02D5AAF7" w:rsidTr="00487C2F">
              <w:tc>
                <w:tcPr>
                  <w:tcW w:w="933" w:type="dxa"/>
                </w:tcPr>
                <w:p w14:paraId="403C6922" w14:textId="77777777" w:rsidR="005A64EF" w:rsidRPr="0014373C" w:rsidRDefault="005A64EF" w:rsidP="005A64EF">
                  <w:r w:rsidRPr="0014373C">
                    <w:t xml:space="preserve">       </w:t>
                  </w:r>
                </w:p>
              </w:tc>
              <w:tc>
                <w:tcPr>
                  <w:tcW w:w="1788" w:type="dxa"/>
                </w:tcPr>
                <w:p w14:paraId="006004BC" w14:textId="77777777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</w:p>
              </w:tc>
              <w:tc>
                <w:tcPr>
                  <w:tcW w:w="3828" w:type="dxa"/>
                </w:tcPr>
                <w:p w14:paraId="689A15B1" w14:textId="0FD88481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</w:p>
              </w:tc>
              <w:tc>
                <w:tcPr>
                  <w:tcW w:w="1845" w:type="dxa"/>
                  <w:shd w:val="clear" w:color="auto" w:fill="A6A6A6" w:themeFill="background1" w:themeFillShade="A6"/>
                </w:tcPr>
                <w:p w14:paraId="5A0C8199" w14:textId="77777777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</w:p>
              </w:tc>
            </w:tr>
            <w:tr w:rsidR="005A64EF" w14:paraId="13D96926" w14:textId="2CD4A972" w:rsidTr="00487C2F">
              <w:tc>
                <w:tcPr>
                  <w:tcW w:w="933" w:type="dxa"/>
                </w:tcPr>
                <w:p w14:paraId="6ABAB393" w14:textId="77777777" w:rsidR="005A64EF" w:rsidRPr="0014373C" w:rsidRDefault="005A64EF" w:rsidP="005A64EF">
                  <w:r w:rsidRPr="0014373C">
                    <w:t xml:space="preserve">      </w:t>
                  </w:r>
                </w:p>
              </w:tc>
              <w:tc>
                <w:tcPr>
                  <w:tcW w:w="1788" w:type="dxa"/>
                </w:tcPr>
                <w:p w14:paraId="35353BF0" w14:textId="77777777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</w:p>
              </w:tc>
              <w:tc>
                <w:tcPr>
                  <w:tcW w:w="3828" w:type="dxa"/>
                </w:tcPr>
                <w:p w14:paraId="17880132" w14:textId="7EA258CA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  <w:r w:rsidRPr="005A64EF">
                    <w:rPr>
                      <w:b/>
                    </w:rPr>
                    <w:t xml:space="preserve">org 3628H  </w:t>
                  </w:r>
                </w:p>
              </w:tc>
              <w:tc>
                <w:tcPr>
                  <w:tcW w:w="1845" w:type="dxa"/>
                  <w:shd w:val="clear" w:color="auto" w:fill="A6A6A6" w:themeFill="background1" w:themeFillShade="A6"/>
                </w:tcPr>
                <w:p w14:paraId="7575433E" w14:textId="77777777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</w:p>
              </w:tc>
            </w:tr>
            <w:tr w:rsidR="005A64EF" w14:paraId="0EFF09BD" w14:textId="2EA190A5" w:rsidTr="00487C2F">
              <w:tc>
                <w:tcPr>
                  <w:tcW w:w="933" w:type="dxa"/>
                </w:tcPr>
                <w:p w14:paraId="16A38856" w14:textId="77777777" w:rsidR="005A64EF" w:rsidRPr="0014373C" w:rsidRDefault="005A64EF" w:rsidP="005A64EF">
                  <w:r w:rsidRPr="0014373C">
                    <w:t>3628</w:t>
                  </w:r>
                </w:p>
              </w:tc>
              <w:tc>
                <w:tcPr>
                  <w:tcW w:w="1788" w:type="dxa"/>
                </w:tcPr>
                <w:p w14:paraId="54215318" w14:textId="77777777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</w:p>
              </w:tc>
              <w:tc>
                <w:tcPr>
                  <w:tcW w:w="3828" w:type="dxa"/>
                </w:tcPr>
                <w:p w14:paraId="1AB20131" w14:textId="56494678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  <w:r w:rsidRPr="005A64EF">
                    <w:rPr>
                      <w:b/>
                    </w:rPr>
                    <w:t xml:space="preserve"> LB31: PUSH  70H</w:t>
                  </w:r>
                </w:p>
              </w:tc>
              <w:tc>
                <w:tcPr>
                  <w:tcW w:w="1845" w:type="dxa"/>
                  <w:shd w:val="clear" w:color="auto" w:fill="A6A6A6" w:themeFill="background1" w:themeFillShade="A6"/>
                </w:tcPr>
                <w:p w14:paraId="0736CBCF" w14:textId="77777777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</w:p>
              </w:tc>
            </w:tr>
            <w:tr w:rsidR="005A64EF" w14:paraId="396F2D50" w14:textId="5C356AB6" w:rsidTr="00487C2F">
              <w:tc>
                <w:tcPr>
                  <w:tcW w:w="933" w:type="dxa"/>
                </w:tcPr>
                <w:p w14:paraId="69254BE2" w14:textId="77777777" w:rsidR="005A64EF" w:rsidRPr="0014373C" w:rsidRDefault="005A64EF" w:rsidP="005A64EF">
                  <w:r w:rsidRPr="0014373C">
                    <w:t>362A</w:t>
                  </w:r>
                </w:p>
              </w:tc>
              <w:tc>
                <w:tcPr>
                  <w:tcW w:w="1788" w:type="dxa"/>
                </w:tcPr>
                <w:p w14:paraId="7508E52C" w14:textId="77777777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</w:p>
              </w:tc>
              <w:tc>
                <w:tcPr>
                  <w:tcW w:w="3828" w:type="dxa"/>
                </w:tcPr>
                <w:p w14:paraId="56DD0E18" w14:textId="1D7D8FF8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  <w:r w:rsidRPr="005A64EF">
                    <w:rPr>
                      <w:b/>
                    </w:rPr>
                    <w:t xml:space="preserve"> LB32: ANL C,65H</w:t>
                  </w:r>
                </w:p>
              </w:tc>
              <w:tc>
                <w:tcPr>
                  <w:tcW w:w="1845" w:type="dxa"/>
                  <w:shd w:val="clear" w:color="auto" w:fill="A6A6A6" w:themeFill="background1" w:themeFillShade="A6"/>
                </w:tcPr>
                <w:p w14:paraId="084BAFE6" w14:textId="77777777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</w:p>
              </w:tc>
            </w:tr>
            <w:tr w:rsidR="005A64EF" w14:paraId="1DEA45A8" w14:textId="5AA7AD9F" w:rsidTr="00487C2F">
              <w:tc>
                <w:tcPr>
                  <w:tcW w:w="933" w:type="dxa"/>
                </w:tcPr>
                <w:p w14:paraId="792A251C" w14:textId="77777777" w:rsidR="005A64EF" w:rsidRPr="0014373C" w:rsidRDefault="005A64EF" w:rsidP="005A64EF">
                  <w:r w:rsidRPr="0014373C">
                    <w:t>362C</w:t>
                  </w:r>
                </w:p>
              </w:tc>
              <w:tc>
                <w:tcPr>
                  <w:tcW w:w="1788" w:type="dxa"/>
                </w:tcPr>
                <w:p w14:paraId="284DD984" w14:textId="77777777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</w:p>
              </w:tc>
              <w:tc>
                <w:tcPr>
                  <w:tcW w:w="3828" w:type="dxa"/>
                </w:tcPr>
                <w:p w14:paraId="60DE9536" w14:textId="714CBF25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  <w:r w:rsidRPr="005A64EF">
                    <w:rPr>
                      <w:b/>
                    </w:rPr>
                    <w:t xml:space="preserve"> LB33: SWAP A</w:t>
                  </w:r>
                </w:p>
              </w:tc>
              <w:tc>
                <w:tcPr>
                  <w:tcW w:w="1845" w:type="dxa"/>
                  <w:shd w:val="clear" w:color="auto" w:fill="A6A6A6" w:themeFill="background1" w:themeFillShade="A6"/>
                </w:tcPr>
                <w:p w14:paraId="6DBC86E6" w14:textId="77777777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</w:p>
              </w:tc>
            </w:tr>
            <w:tr w:rsidR="005A64EF" w14:paraId="19A9A53E" w14:textId="74901319" w:rsidTr="00487C2F">
              <w:tc>
                <w:tcPr>
                  <w:tcW w:w="933" w:type="dxa"/>
                </w:tcPr>
                <w:p w14:paraId="3F7F09EF" w14:textId="77777777" w:rsidR="005A64EF" w:rsidRPr="0014373C" w:rsidRDefault="005A64EF" w:rsidP="005A64EF">
                  <w:r w:rsidRPr="0014373C">
                    <w:t>362D</w:t>
                  </w:r>
                </w:p>
              </w:tc>
              <w:tc>
                <w:tcPr>
                  <w:tcW w:w="1788" w:type="dxa"/>
                </w:tcPr>
                <w:p w14:paraId="50C1F821" w14:textId="5245C9CD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  <w:r>
                    <w:rPr>
                      <w:rFonts w:hint="eastAsia"/>
                    </w:rPr>
                    <w:t>E</w:t>
                  </w:r>
                  <w:r>
                    <w:t>1 4A</w:t>
                  </w:r>
                </w:p>
              </w:tc>
              <w:tc>
                <w:tcPr>
                  <w:tcW w:w="3828" w:type="dxa"/>
                </w:tcPr>
                <w:p w14:paraId="07ACEFBE" w14:textId="139C0BE0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  <w:r w:rsidRPr="005A64EF">
                    <w:rPr>
                      <w:b/>
                    </w:rPr>
                    <w:t xml:space="preserve"> LB34:       AJMP     LB</w:t>
                  </w:r>
                  <w:r w:rsidRPr="005A64EF">
                    <w:rPr>
                      <w:rFonts w:hint="eastAsia"/>
                      <w:b/>
                    </w:rPr>
                    <w:t>??</w:t>
                  </w:r>
                </w:p>
              </w:tc>
              <w:tc>
                <w:tcPr>
                  <w:tcW w:w="1845" w:type="dxa"/>
                </w:tcPr>
                <w:p w14:paraId="56399580" w14:textId="3123B59A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</w:p>
              </w:tc>
            </w:tr>
            <w:tr w:rsidR="005A64EF" w14:paraId="64D75000" w14:textId="7A292D3B" w:rsidTr="00487C2F">
              <w:tc>
                <w:tcPr>
                  <w:tcW w:w="933" w:type="dxa"/>
                </w:tcPr>
                <w:p w14:paraId="1C350A20" w14:textId="77777777" w:rsidR="005A64EF" w:rsidRPr="0014373C" w:rsidRDefault="005A64EF" w:rsidP="005A64EF">
                  <w:r w:rsidRPr="0014373C">
                    <w:t>362F</w:t>
                  </w:r>
                </w:p>
              </w:tc>
              <w:tc>
                <w:tcPr>
                  <w:tcW w:w="1788" w:type="dxa"/>
                </w:tcPr>
                <w:p w14:paraId="3837988D" w14:textId="77777777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</w:p>
              </w:tc>
              <w:tc>
                <w:tcPr>
                  <w:tcW w:w="3828" w:type="dxa"/>
                </w:tcPr>
                <w:p w14:paraId="39D235DB" w14:textId="3C58DD89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  <w:r w:rsidRPr="005A64EF">
                    <w:rPr>
                      <w:b/>
                    </w:rPr>
                    <w:t xml:space="preserve"> LB35: RR A</w:t>
                  </w:r>
                </w:p>
              </w:tc>
              <w:tc>
                <w:tcPr>
                  <w:tcW w:w="1845" w:type="dxa"/>
                  <w:shd w:val="clear" w:color="auto" w:fill="A6A6A6" w:themeFill="background1" w:themeFillShade="A6"/>
                </w:tcPr>
                <w:p w14:paraId="18B9398E" w14:textId="77777777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</w:p>
              </w:tc>
            </w:tr>
            <w:tr w:rsidR="005A64EF" w14:paraId="24334E92" w14:textId="14E1BFA6" w:rsidTr="00487C2F">
              <w:tc>
                <w:tcPr>
                  <w:tcW w:w="933" w:type="dxa"/>
                </w:tcPr>
                <w:p w14:paraId="3324F946" w14:textId="77777777" w:rsidR="005A64EF" w:rsidRPr="0014373C" w:rsidRDefault="005A64EF" w:rsidP="005A64EF">
                  <w:r w:rsidRPr="0014373C">
                    <w:t xml:space="preserve">       </w:t>
                  </w:r>
                </w:p>
              </w:tc>
              <w:tc>
                <w:tcPr>
                  <w:tcW w:w="1788" w:type="dxa"/>
                </w:tcPr>
                <w:p w14:paraId="1898FDB6" w14:textId="77777777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</w:p>
              </w:tc>
              <w:tc>
                <w:tcPr>
                  <w:tcW w:w="3828" w:type="dxa"/>
                </w:tcPr>
                <w:p w14:paraId="2C7BD423" w14:textId="47E43383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</w:p>
              </w:tc>
              <w:tc>
                <w:tcPr>
                  <w:tcW w:w="1845" w:type="dxa"/>
                  <w:shd w:val="clear" w:color="auto" w:fill="A6A6A6" w:themeFill="background1" w:themeFillShade="A6"/>
                </w:tcPr>
                <w:p w14:paraId="33820C96" w14:textId="77777777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</w:p>
              </w:tc>
            </w:tr>
            <w:tr w:rsidR="005A64EF" w14:paraId="313DDB34" w14:textId="1F29A2B2" w:rsidTr="00487C2F">
              <w:tc>
                <w:tcPr>
                  <w:tcW w:w="933" w:type="dxa"/>
                </w:tcPr>
                <w:p w14:paraId="5F5A063D" w14:textId="77777777" w:rsidR="005A64EF" w:rsidRPr="0014373C" w:rsidRDefault="005A64EF" w:rsidP="005A64EF">
                  <w:r w:rsidRPr="0014373C">
                    <w:t xml:space="preserve">           </w:t>
                  </w:r>
                </w:p>
              </w:tc>
              <w:tc>
                <w:tcPr>
                  <w:tcW w:w="1788" w:type="dxa"/>
                </w:tcPr>
                <w:p w14:paraId="6F809C20" w14:textId="77777777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</w:p>
              </w:tc>
              <w:tc>
                <w:tcPr>
                  <w:tcW w:w="3828" w:type="dxa"/>
                </w:tcPr>
                <w:p w14:paraId="1BAE2BC7" w14:textId="4049EFC8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  <w:r w:rsidRPr="005A64EF">
                    <w:rPr>
                      <w:b/>
                    </w:rPr>
                    <w:t>org 36CCH</w:t>
                  </w:r>
                </w:p>
              </w:tc>
              <w:tc>
                <w:tcPr>
                  <w:tcW w:w="1845" w:type="dxa"/>
                  <w:shd w:val="clear" w:color="auto" w:fill="A6A6A6" w:themeFill="background1" w:themeFillShade="A6"/>
                </w:tcPr>
                <w:p w14:paraId="1B535617" w14:textId="77777777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</w:p>
              </w:tc>
            </w:tr>
            <w:tr w:rsidR="005A64EF" w14:paraId="4E5713C8" w14:textId="671A7882" w:rsidTr="00487C2F">
              <w:tc>
                <w:tcPr>
                  <w:tcW w:w="933" w:type="dxa"/>
                </w:tcPr>
                <w:p w14:paraId="2D0F26FE" w14:textId="77777777" w:rsidR="005A64EF" w:rsidRPr="0014373C" w:rsidRDefault="005A64EF" w:rsidP="005A64EF">
                  <w:r w:rsidRPr="0014373C">
                    <w:t>36CC</w:t>
                  </w:r>
                </w:p>
              </w:tc>
              <w:tc>
                <w:tcPr>
                  <w:tcW w:w="1788" w:type="dxa"/>
                </w:tcPr>
                <w:p w14:paraId="78648C54" w14:textId="5A5BADF0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  <w:r>
                    <w:rPr>
                      <w:rFonts w:hint="eastAsia"/>
                    </w:rPr>
                    <w:t>8</w:t>
                  </w:r>
                  <w:r>
                    <w:t>0 05</w:t>
                  </w:r>
                </w:p>
              </w:tc>
              <w:tc>
                <w:tcPr>
                  <w:tcW w:w="3828" w:type="dxa"/>
                </w:tcPr>
                <w:p w14:paraId="3957B497" w14:textId="2913A438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  <w:r w:rsidRPr="005A64EF">
                    <w:rPr>
                      <w:b/>
                    </w:rPr>
                    <w:t xml:space="preserve"> LB41:        SJMP   LB</w:t>
                  </w:r>
                  <w:r w:rsidRPr="005A64EF">
                    <w:rPr>
                      <w:rFonts w:hint="eastAsia"/>
                      <w:b/>
                    </w:rPr>
                    <w:t>??</w:t>
                  </w:r>
                </w:p>
              </w:tc>
              <w:tc>
                <w:tcPr>
                  <w:tcW w:w="1845" w:type="dxa"/>
                </w:tcPr>
                <w:p w14:paraId="7D8E105A" w14:textId="41FA9E73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</w:p>
              </w:tc>
            </w:tr>
            <w:tr w:rsidR="005A64EF" w14:paraId="3BDBABF7" w14:textId="4E1659EF" w:rsidTr="00487C2F">
              <w:tc>
                <w:tcPr>
                  <w:tcW w:w="933" w:type="dxa"/>
                </w:tcPr>
                <w:p w14:paraId="7D9EC2C8" w14:textId="77777777" w:rsidR="005A64EF" w:rsidRPr="0014373C" w:rsidRDefault="005A64EF" w:rsidP="005A64EF">
                  <w:r w:rsidRPr="0014373C">
                    <w:t>36CE</w:t>
                  </w:r>
                </w:p>
              </w:tc>
              <w:tc>
                <w:tcPr>
                  <w:tcW w:w="1788" w:type="dxa"/>
                </w:tcPr>
                <w:p w14:paraId="740EC525" w14:textId="77777777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</w:p>
              </w:tc>
              <w:tc>
                <w:tcPr>
                  <w:tcW w:w="3828" w:type="dxa"/>
                </w:tcPr>
                <w:p w14:paraId="4EA37EC6" w14:textId="4468659B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  <w:r w:rsidRPr="005A64EF">
                    <w:rPr>
                      <w:b/>
                    </w:rPr>
                    <w:t xml:space="preserve"> LB42:  </w:t>
                  </w:r>
                  <w:proofErr w:type="gramStart"/>
                  <w:r w:rsidRPr="005A64EF">
                    <w:rPr>
                      <w:b/>
                    </w:rPr>
                    <w:t>INC  R</w:t>
                  </w:r>
                  <w:proofErr w:type="gramEnd"/>
                  <w:r w:rsidRPr="005A64EF">
                    <w:rPr>
                      <w:b/>
                    </w:rPr>
                    <w:t>4</w:t>
                  </w:r>
                </w:p>
              </w:tc>
              <w:tc>
                <w:tcPr>
                  <w:tcW w:w="1845" w:type="dxa"/>
                  <w:shd w:val="clear" w:color="auto" w:fill="A6A6A6" w:themeFill="background1" w:themeFillShade="A6"/>
                </w:tcPr>
                <w:p w14:paraId="4A850ECC" w14:textId="77777777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</w:p>
              </w:tc>
            </w:tr>
            <w:tr w:rsidR="005A64EF" w14:paraId="2CB63E40" w14:textId="6D95944E" w:rsidTr="00487C2F">
              <w:tc>
                <w:tcPr>
                  <w:tcW w:w="933" w:type="dxa"/>
                </w:tcPr>
                <w:p w14:paraId="7560FE11" w14:textId="77777777" w:rsidR="005A64EF" w:rsidRPr="0014373C" w:rsidRDefault="005A64EF" w:rsidP="005A64EF">
                  <w:r w:rsidRPr="0014373C">
                    <w:t>36CF</w:t>
                  </w:r>
                </w:p>
              </w:tc>
              <w:tc>
                <w:tcPr>
                  <w:tcW w:w="1788" w:type="dxa"/>
                </w:tcPr>
                <w:p w14:paraId="325465DC" w14:textId="0A2CC2AE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  <w:r>
                    <w:rPr>
                      <w:rFonts w:hint="eastAsia"/>
                    </w:rPr>
                    <w:t>4</w:t>
                  </w:r>
                  <w:r>
                    <w:t>0 75</w:t>
                  </w:r>
                </w:p>
              </w:tc>
              <w:tc>
                <w:tcPr>
                  <w:tcW w:w="3828" w:type="dxa"/>
                </w:tcPr>
                <w:p w14:paraId="24FFBC20" w14:textId="0F9087AF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  <w:r w:rsidRPr="005A64EF">
                    <w:rPr>
                      <w:b/>
                    </w:rPr>
                    <w:t xml:space="preserve"> LB43:            JC    LB</w:t>
                  </w:r>
                  <w:r w:rsidRPr="005A64EF">
                    <w:rPr>
                      <w:rFonts w:hint="eastAsia"/>
                      <w:b/>
                    </w:rPr>
                    <w:t>??</w:t>
                  </w:r>
                </w:p>
              </w:tc>
              <w:tc>
                <w:tcPr>
                  <w:tcW w:w="1845" w:type="dxa"/>
                </w:tcPr>
                <w:p w14:paraId="1E675944" w14:textId="469D82E2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</w:p>
              </w:tc>
            </w:tr>
            <w:tr w:rsidR="005A64EF" w14:paraId="404CF817" w14:textId="7DD852F3" w:rsidTr="00487C2F">
              <w:tc>
                <w:tcPr>
                  <w:tcW w:w="933" w:type="dxa"/>
                </w:tcPr>
                <w:p w14:paraId="667EE70E" w14:textId="77777777" w:rsidR="005A64EF" w:rsidRPr="0014373C" w:rsidRDefault="005A64EF" w:rsidP="005A64EF">
                  <w:r w:rsidRPr="0014373C">
                    <w:t>36D1</w:t>
                  </w:r>
                </w:p>
              </w:tc>
              <w:tc>
                <w:tcPr>
                  <w:tcW w:w="1788" w:type="dxa"/>
                </w:tcPr>
                <w:p w14:paraId="7605405F" w14:textId="77777777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</w:p>
              </w:tc>
              <w:tc>
                <w:tcPr>
                  <w:tcW w:w="3828" w:type="dxa"/>
                </w:tcPr>
                <w:p w14:paraId="2D72F1B5" w14:textId="6AD48528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  <w:r w:rsidRPr="005A64EF">
                    <w:rPr>
                      <w:b/>
                    </w:rPr>
                    <w:t xml:space="preserve"> LB44: ORL </w:t>
                  </w:r>
                  <w:proofErr w:type="gramStart"/>
                  <w:r w:rsidRPr="005A64EF">
                    <w:rPr>
                      <w:b/>
                    </w:rPr>
                    <w:t>A,#</w:t>
                  </w:r>
                  <w:proofErr w:type="gramEnd"/>
                  <w:r w:rsidRPr="005A64EF">
                    <w:rPr>
                      <w:b/>
                    </w:rPr>
                    <w:t>98H</w:t>
                  </w:r>
                </w:p>
              </w:tc>
              <w:tc>
                <w:tcPr>
                  <w:tcW w:w="1845" w:type="dxa"/>
                  <w:shd w:val="clear" w:color="auto" w:fill="A6A6A6" w:themeFill="background1" w:themeFillShade="A6"/>
                </w:tcPr>
                <w:p w14:paraId="6EF33EE4" w14:textId="77777777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</w:p>
              </w:tc>
            </w:tr>
            <w:tr w:rsidR="005A64EF" w14:paraId="05E26D2C" w14:textId="04C0B288" w:rsidTr="00487C2F">
              <w:tc>
                <w:tcPr>
                  <w:tcW w:w="933" w:type="dxa"/>
                </w:tcPr>
                <w:p w14:paraId="63D66EC2" w14:textId="77777777" w:rsidR="005A64EF" w:rsidRPr="0014373C" w:rsidRDefault="005A64EF" w:rsidP="005A64EF">
                  <w:r w:rsidRPr="0014373C">
                    <w:t>36D3</w:t>
                  </w:r>
                </w:p>
              </w:tc>
              <w:tc>
                <w:tcPr>
                  <w:tcW w:w="1788" w:type="dxa"/>
                </w:tcPr>
                <w:p w14:paraId="46C4E7B7" w14:textId="77777777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</w:p>
              </w:tc>
              <w:tc>
                <w:tcPr>
                  <w:tcW w:w="3828" w:type="dxa"/>
                </w:tcPr>
                <w:p w14:paraId="3463F19A" w14:textId="42836BA1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  <w:r w:rsidRPr="005A64EF">
                    <w:rPr>
                      <w:b/>
                    </w:rPr>
                    <w:t xml:space="preserve"> LB45: SETB C</w:t>
                  </w:r>
                </w:p>
              </w:tc>
              <w:tc>
                <w:tcPr>
                  <w:tcW w:w="1845" w:type="dxa"/>
                  <w:shd w:val="clear" w:color="auto" w:fill="A6A6A6" w:themeFill="background1" w:themeFillShade="A6"/>
                </w:tcPr>
                <w:p w14:paraId="6F8DCF10" w14:textId="77777777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</w:p>
              </w:tc>
            </w:tr>
            <w:tr w:rsidR="005A64EF" w14:paraId="296061DF" w14:textId="2E4D99D7" w:rsidTr="00487C2F">
              <w:tc>
                <w:tcPr>
                  <w:tcW w:w="933" w:type="dxa"/>
                </w:tcPr>
                <w:p w14:paraId="5A82D89F" w14:textId="77777777" w:rsidR="005A64EF" w:rsidRPr="0014373C" w:rsidRDefault="005A64EF" w:rsidP="005A64EF">
                  <w:r w:rsidRPr="0014373C">
                    <w:t xml:space="preserve">       </w:t>
                  </w:r>
                </w:p>
              </w:tc>
              <w:tc>
                <w:tcPr>
                  <w:tcW w:w="1788" w:type="dxa"/>
                </w:tcPr>
                <w:p w14:paraId="39519ED6" w14:textId="77777777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</w:p>
              </w:tc>
              <w:tc>
                <w:tcPr>
                  <w:tcW w:w="3828" w:type="dxa"/>
                </w:tcPr>
                <w:p w14:paraId="68BD28F8" w14:textId="0AFA245C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</w:p>
              </w:tc>
              <w:tc>
                <w:tcPr>
                  <w:tcW w:w="1845" w:type="dxa"/>
                  <w:shd w:val="clear" w:color="auto" w:fill="A6A6A6" w:themeFill="background1" w:themeFillShade="A6"/>
                </w:tcPr>
                <w:p w14:paraId="72139ED9" w14:textId="77777777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</w:p>
              </w:tc>
            </w:tr>
            <w:tr w:rsidR="005A64EF" w14:paraId="78809B3B" w14:textId="75C1F18D" w:rsidTr="00487C2F">
              <w:tc>
                <w:tcPr>
                  <w:tcW w:w="933" w:type="dxa"/>
                </w:tcPr>
                <w:p w14:paraId="719760BB" w14:textId="77777777" w:rsidR="005A64EF" w:rsidRPr="0014373C" w:rsidRDefault="005A64EF" w:rsidP="005A64EF">
                  <w:r w:rsidRPr="0014373C">
                    <w:t xml:space="preserve">         </w:t>
                  </w:r>
                </w:p>
              </w:tc>
              <w:tc>
                <w:tcPr>
                  <w:tcW w:w="1788" w:type="dxa"/>
                </w:tcPr>
                <w:p w14:paraId="479C0F1F" w14:textId="77777777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</w:p>
              </w:tc>
              <w:tc>
                <w:tcPr>
                  <w:tcW w:w="3828" w:type="dxa"/>
                </w:tcPr>
                <w:p w14:paraId="5766D307" w14:textId="0B47412D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  <w:r w:rsidRPr="005A64EF">
                    <w:rPr>
                      <w:b/>
                    </w:rPr>
                    <w:t>org 3744H</w:t>
                  </w:r>
                </w:p>
              </w:tc>
              <w:tc>
                <w:tcPr>
                  <w:tcW w:w="1845" w:type="dxa"/>
                  <w:shd w:val="clear" w:color="auto" w:fill="A6A6A6" w:themeFill="background1" w:themeFillShade="A6"/>
                </w:tcPr>
                <w:p w14:paraId="2C5C9ED7" w14:textId="77777777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</w:p>
              </w:tc>
            </w:tr>
            <w:tr w:rsidR="005A64EF" w14:paraId="18A8D40B" w14:textId="7846783E" w:rsidTr="00487C2F">
              <w:tc>
                <w:tcPr>
                  <w:tcW w:w="933" w:type="dxa"/>
                </w:tcPr>
                <w:p w14:paraId="78D02E93" w14:textId="77777777" w:rsidR="005A64EF" w:rsidRPr="0014373C" w:rsidRDefault="005A64EF" w:rsidP="005A64EF">
                  <w:r w:rsidRPr="0014373C">
                    <w:t>3744</w:t>
                  </w:r>
                </w:p>
              </w:tc>
              <w:tc>
                <w:tcPr>
                  <w:tcW w:w="1788" w:type="dxa"/>
                </w:tcPr>
                <w:p w14:paraId="2DD49F1B" w14:textId="77777777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</w:p>
              </w:tc>
              <w:tc>
                <w:tcPr>
                  <w:tcW w:w="3828" w:type="dxa"/>
                </w:tcPr>
                <w:p w14:paraId="6597BF40" w14:textId="48FD05CF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  <w:r w:rsidRPr="005A64EF">
                    <w:rPr>
                      <w:b/>
                    </w:rPr>
                    <w:t xml:space="preserve"> LB51: ANL </w:t>
                  </w:r>
                  <w:proofErr w:type="gramStart"/>
                  <w:r w:rsidRPr="005A64EF">
                    <w:rPr>
                      <w:b/>
                    </w:rPr>
                    <w:t>A,#</w:t>
                  </w:r>
                  <w:proofErr w:type="gramEnd"/>
                  <w:r w:rsidRPr="005A64EF">
                    <w:rPr>
                      <w:b/>
                    </w:rPr>
                    <w:t>75H</w:t>
                  </w:r>
                </w:p>
              </w:tc>
              <w:tc>
                <w:tcPr>
                  <w:tcW w:w="1845" w:type="dxa"/>
                  <w:shd w:val="clear" w:color="auto" w:fill="A6A6A6" w:themeFill="background1" w:themeFillShade="A6"/>
                </w:tcPr>
                <w:p w14:paraId="427FD012" w14:textId="77777777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</w:p>
              </w:tc>
            </w:tr>
            <w:tr w:rsidR="005A64EF" w14:paraId="436842B0" w14:textId="3C5E0B98" w:rsidTr="00487C2F">
              <w:tc>
                <w:tcPr>
                  <w:tcW w:w="933" w:type="dxa"/>
                </w:tcPr>
                <w:p w14:paraId="1FDB55FB" w14:textId="77777777" w:rsidR="005A64EF" w:rsidRPr="0014373C" w:rsidRDefault="005A64EF" w:rsidP="005A64EF">
                  <w:r w:rsidRPr="0014373C">
                    <w:t>3746</w:t>
                  </w:r>
                </w:p>
              </w:tc>
              <w:tc>
                <w:tcPr>
                  <w:tcW w:w="1788" w:type="dxa"/>
                </w:tcPr>
                <w:p w14:paraId="0716AB70" w14:textId="77777777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</w:p>
              </w:tc>
              <w:tc>
                <w:tcPr>
                  <w:tcW w:w="3828" w:type="dxa"/>
                </w:tcPr>
                <w:p w14:paraId="3C7E4990" w14:textId="50E89E88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  <w:r w:rsidRPr="005A64EF">
                    <w:rPr>
                      <w:b/>
                    </w:rPr>
                    <w:t xml:space="preserve"> LB52: DA A</w:t>
                  </w:r>
                </w:p>
              </w:tc>
              <w:tc>
                <w:tcPr>
                  <w:tcW w:w="1845" w:type="dxa"/>
                  <w:shd w:val="clear" w:color="auto" w:fill="A6A6A6" w:themeFill="background1" w:themeFillShade="A6"/>
                </w:tcPr>
                <w:p w14:paraId="7EEFA3E0" w14:textId="77777777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</w:p>
              </w:tc>
            </w:tr>
            <w:tr w:rsidR="005A64EF" w14:paraId="7427A318" w14:textId="4A6ECA86" w:rsidTr="00487C2F">
              <w:tc>
                <w:tcPr>
                  <w:tcW w:w="933" w:type="dxa"/>
                </w:tcPr>
                <w:p w14:paraId="11D32C96" w14:textId="77777777" w:rsidR="005A64EF" w:rsidRPr="0014373C" w:rsidRDefault="005A64EF" w:rsidP="005A64EF">
                  <w:r w:rsidRPr="0014373C">
                    <w:t>3747</w:t>
                  </w:r>
                </w:p>
              </w:tc>
              <w:tc>
                <w:tcPr>
                  <w:tcW w:w="1788" w:type="dxa"/>
                </w:tcPr>
                <w:p w14:paraId="3A0DEB78" w14:textId="723555AA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  <w:r>
                    <w:rPr>
                      <w:rFonts w:hint="eastAsia"/>
                    </w:rPr>
                    <w:t>B</w:t>
                  </w:r>
                  <w:r>
                    <w:t>4 25 87</w:t>
                  </w:r>
                </w:p>
              </w:tc>
              <w:tc>
                <w:tcPr>
                  <w:tcW w:w="3828" w:type="dxa"/>
                </w:tcPr>
                <w:p w14:paraId="6D623761" w14:textId="6626A9A4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  <w:r w:rsidRPr="005A64EF">
                    <w:rPr>
                      <w:b/>
                    </w:rPr>
                    <w:t xml:space="preserve"> LB53:          CJNE </w:t>
                  </w:r>
                  <w:proofErr w:type="gramStart"/>
                  <w:r w:rsidRPr="005A64EF">
                    <w:rPr>
                      <w:b/>
                    </w:rPr>
                    <w:t>A,#</w:t>
                  </w:r>
                  <w:proofErr w:type="gramEnd"/>
                  <w:r w:rsidRPr="005A64EF">
                    <w:rPr>
                      <w:b/>
                    </w:rPr>
                    <w:t>25H,LB</w:t>
                  </w:r>
                  <w:r w:rsidRPr="005A64EF">
                    <w:rPr>
                      <w:rFonts w:hint="eastAsia"/>
                      <w:b/>
                    </w:rPr>
                    <w:t>??</w:t>
                  </w:r>
                </w:p>
              </w:tc>
              <w:tc>
                <w:tcPr>
                  <w:tcW w:w="1845" w:type="dxa"/>
                </w:tcPr>
                <w:p w14:paraId="175C6427" w14:textId="23B30187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</w:p>
              </w:tc>
            </w:tr>
            <w:tr w:rsidR="005A64EF" w14:paraId="12108E94" w14:textId="4E7AEE1B" w:rsidTr="00487C2F">
              <w:tc>
                <w:tcPr>
                  <w:tcW w:w="933" w:type="dxa"/>
                </w:tcPr>
                <w:p w14:paraId="2FA8C1B0" w14:textId="77777777" w:rsidR="005A64EF" w:rsidRPr="0014373C" w:rsidRDefault="005A64EF" w:rsidP="005A64EF">
                  <w:r w:rsidRPr="0014373C">
                    <w:t>374A</w:t>
                  </w:r>
                </w:p>
              </w:tc>
              <w:tc>
                <w:tcPr>
                  <w:tcW w:w="1788" w:type="dxa"/>
                </w:tcPr>
                <w:p w14:paraId="3980B651" w14:textId="77777777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</w:p>
              </w:tc>
              <w:tc>
                <w:tcPr>
                  <w:tcW w:w="3828" w:type="dxa"/>
                </w:tcPr>
                <w:p w14:paraId="781B3B0D" w14:textId="430F3568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  <w:r w:rsidRPr="005A64EF">
                    <w:rPr>
                      <w:b/>
                    </w:rPr>
                    <w:t xml:space="preserve"> LB54: XCH </w:t>
                  </w:r>
                  <w:proofErr w:type="gramStart"/>
                  <w:r w:rsidRPr="005A64EF">
                    <w:rPr>
                      <w:b/>
                    </w:rPr>
                    <w:t>A,R</w:t>
                  </w:r>
                  <w:proofErr w:type="gramEnd"/>
                  <w:r w:rsidRPr="005A64EF">
                    <w:rPr>
                      <w:b/>
                    </w:rPr>
                    <w:t>6</w:t>
                  </w:r>
                </w:p>
              </w:tc>
              <w:tc>
                <w:tcPr>
                  <w:tcW w:w="1845" w:type="dxa"/>
                  <w:shd w:val="clear" w:color="auto" w:fill="A6A6A6" w:themeFill="background1" w:themeFillShade="A6"/>
                </w:tcPr>
                <w:p w14:paraId="5D0D55A7" w14:textId="77777777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</w:p>
              </w:tc>
            </w:tr>
            <w:tr w:rsidR="005A64EF" w14:paraId="62657887" w14:textId="639BCB52" w:rsidTr="00487C2F">
              <w:tc>
                <w:tcPr>
                  <w:tcW w:w="933" w:type="dxa"/>
                </w:tcPr>
                <w:p w14:paraId="203A7A77" w14:textId="77777777" w:rsidR="005A64EF" w:rsidRPr="0014373C" w:rsidRDefault="005A64EF" w:rsidP="005A64EF">
                  <w:r w:rsidRPr="0014373C">
                    <w:t>374B</w:t>
                  </w:r>
                </w:p>
              </w:tc>
              <w:tc>
                <w:tcPr>
                  <w:tcW w:w="1788" w:type="dxa"/>
                </w:tcPr>
                <w:p w14:paraId="1CCD0C68" w14:textId="03244D67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  <w:r>
                    <w:rPr>
                      <w:rFonts w:hint="eastAsia"/>
                    </w:rPr>
                    <w:t>C</w:t>
                  </w:r>
                  <w:r>
                    <w:t>1 2A</w:t>
                  </w:r>
                </w:p>
              </w:tc>
              <w:tc>
                <w:tcPr>
                  <w:tcW w:w="3828" w:type="dxa"/>
                </w:tcPr>
                <w:p w14:paraId="7E78F1A1" w14:textId="5E61A941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  <w:r w:rsidRPr="005A64EF">
                    <w:rPr>
                      <w:b/>
                    </w:rPr>
                    <w:t xml:space="preserve"> LB55:      AJMP   LB</w:t>
                  </w:r>
                  <w:r w:rsidRPr="005A64EF">
                    <w:rPr>
                      <w:rFonts w:hint="eastAsia"/>
                      <w:b/>
                    </w:rPr>
                    <w:t>??</w:t>
                  </w:r>
                </w:p>
              </w:tc>
              <w:tc>
                <w:tcPr>
                  <w:tcW w:w="1845" w:type="dxa"/>
                </w:tcPr>
                <w:p w14:paraId="6AD3F8F4" w14:textId="254E6153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</w:p>
              </w:tc>
            </w:tr>
            <w:tr w:rsidR="005A64EF" w14:paraId="1A3F6C76" w14:textId="6102A59F" w:rsidTr="00487C2F">
              <w:tc>
                <w:tcPr>
                  <w:tcW w:w="933" w:type="dxa"/>
                </w:tcPr>
                <w:p w14:paraId="69CDC72E" w14:textId="77777777" w:rsidR="005A64EF" w:rsidRPr="0014373C" w:rsidRDefault="005A64EF" w:rsidP="005A64EF">
                  <w:r w:rsidRPr="0014373C">
                    <w:t xml:space="preserve">       </w:t>
                  </w:r>
                </w:p>
              </w:tc>
              <w:tc>
                <w:tcPr>
                  <w:tcW w:w="1788" w:type="dxa"/>
                </w:tcPr>
                <w:p w14:paraId="1C94698D" w14:textId="77777777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</w:p>
              </w:tc>
              <w:tc>
                <w:tcPr>
                  <w:tcW w:w="3828" w:type="dxa"/>
                </w:tcPr>
                <w:p w14:paraId="165F29D9" w14:textId="0161B61F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</w:p>
              </w:tc>
              <w:tc>
                <w:tcPr>
                  <w:tcW w:w="1845" w:type="dxa"/>
                  <w:shd w:val="clear" w:color="auto" w:fill="A6A6A6" w:themeFill="background1" w:themeFillShade="A6"/>
                </w:tcPr>
                <w:p w14:paraId="3D989DB4" w14:textId="77777777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</w:p>
              </w:tc>
            </w:tr>
            <w:tr w:rsidR="005A64EF" w14:paraId="1D0E09AA" w14:textId="22E6CD2C" w:rsidTr="00487C2F">
              <w:tc>
                <w:tcPr>
                  <w:tcW w:w="933" w:type="dxa"/>
                </w:tcPr>
                <w:p w14:paraId="0E309AC0" w14:textId="77777777" w:rsidR="005A64EF" w:rsidRPr="0014373C" w:rsidRDefault="005A64EF" w:rsidP="005A64EF">
                  <w:r w:rsidRPr="0014373C">
                    <w:t xml:space="preserve">        </w:t>
                  </w:r>
                </w:p>
              </w:tc>
              <w:tc>
                <w:tcPr>
                  <w:tcW w:w="1788" w:type="dxa"/>
                </w:tcPr>
                <w:p w14:paraId="59A98F03" w14:textId="77777777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</w:p>
              </w:tc>
              <w:tc>
                <w:tcPr>
                  <w:tcW w:w="3828" w:type="dxa"/>
                </w:tcPr>
                <w:p w14:paraId="79AD6DD8" w14:textId="04A21919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  <w:proofErr w:type="gramStart"/>
                  <w:r w:rsidRPr="005A64EF">
                    <w:rPr>
                      <w:b/>
                    </w:rPr>
                    <w:t>org  3</w:t>
                  </w:r>
                  <w:proofErr w:type="gramEnd"/>
                  <w:r w:rsidRPr="005A64EF">
                    <w:rPr>
                      <w:b/>
                    </w:rPr>
                    <w:t>A88H</w:t>
                  </w:r>
                </w:p>
              </w:tc>
              <w:tc>
                <w:tcPr>
                  <w:tcW w:w="1845" w:type="dxa"/>
                  <w:shd w:val="clear" w:color="auto" w:fill="A6A6A6" w:themeFill="background1" w:themeFillShade="A6"/>
                </w:tcPr>
                <w:p w14:paraId="0B59CF1A" w14:textId="77777777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</w:p>
              </w:tc>
            </w:tr>
            <w:tr w:rsidR="005A64EF" w14:paraId="3C7ABDAF" w14:textId="0F6AE22E" w:rsidTr="00487C2F">
              <w:tc>
                <w:tcPr>
                  <w:tcW w:w="933" w:type="dxa"/>
                </w:tcPr>
                <w:p w14:paraId="3E957AB3" w14:textId="77777777" w:rsidR="005A64EF" w:rsidRPr="0014373C" w:rsidRDefault="005A64EF" w:rsidP="005A64EF">
                  <w:r w:rsidRPr="0014373C">
                    <w:t>3A88</w:t>
                  </w:r>
                </w:p>
              </w:tc>
              <w:tc>
                <w:tcPr>
                  <w:tcW w:w="1788" w:type="dxa"/>
                </w:tcPr>
                <w:p w14:paraId="3013B73C" w14:textId="77777777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</w:p>
              </w:tc>
              <w:tc>
                <w:tcPr>
                  <w:tcW w:w="3828" w:type="dxa"/>
                </w:tcPr>
                <w:p w14:paraId="07910ADC" w14:textId="58E04DC0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  <w:r w:rsidRPr="005A64EF">
                    <w:rPr>
                      <w:b/>
                    </w:rPr>
                    <w:t xml:space="preserve"> LB61: CPL  56H   </w:t>
                  </w:r>
                </w:p>
              </w:tc>
              <w:tc>
                <w:tcPr>
                  <w:tcW w:w="1845" w:type="dxa"/>
                  <w:shd w:val="clear" w:color="auto" w:fill="A6A6A6" w:themeFill="background1" w:themeFillShade="A6"/>
                </w:tcPr>
                <w:p w14:paraId="1273A800" w14:textId="77777777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</w:p>
              </w:tc>
            </w:tr>
            <w:tr w:rsidR="005A64EF" w14:paraId="765E64A3" w14:textId="7A00BEB2" w:rsidTr="00487C2F">
              <w:tc>
                <w:tcPr>
                  <w:tcW w:w="933" w:type="dxa"/>
                </w:tcPr>
                <w:p w14:paraId="4BCBC661" w14:textId="77777777" w:rsidR="005A64EF" w:rsidRPr="0014373C" w:rsidRDefault="005A64EF" w:rsidP="005A64EF">
                  <w:r w:rsidRPr="0014373C">
                    <w:t>3A8A</w:t>
                  </w:r>
                </w:p>
              </w:tc>
              <w:tc>
                <w:tcPr>
                  <w:tcW w:w="1788" w:type="dxa"/>
                </w:tcPr>
                <w:p w14:paraId="070703B8" w14:textId="77777777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</w:p>
              </w:tc>
              <w:tc>
                <w:tcPr>
                  <w:tcW w:w="3828" w:type="dxa"/>
                </w:tcPr>
                <w:p w14:paraId="63864EFA" w14:textId="7F6955A1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  <w:r w:rsidRPr="005A64EF">
                    <w:rPr>
                      <w:b/>
                    </w:rPr>
                    <w:t xml:space="preserve"> LB62: CLR 76H</w:t>
                  </w:r>
                </w:p>
              </w:tc>
              <w:tc>
                <w:tcPr>
                  <w:tcW w:w="1845" w:type="dxa"/>
                  <w:shd w:val="clear" w:color="auto" w:fill="A6A6A6" w:themeFill="background1" w:themeFillShade="A6"/>
                </w:tcPr>
                <w:p w14:paraId="09A0A36F" w14:textId="77777777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</w:p>
              </w:tc>
            </w:tr>
            <w:tr w:rsidR="005A64EF" w14:paraId="1EF02EE0" w14:textId="72AA9B09" w:rsidTr="00487C2F">
              <w:tc>
                <w:tcPr>
                  <w:tcW w:w="933" w:type="dxa"/>
                </w:tcPr>
                <w:p w14:paraId="1E47AB51" w14:textId="77777777" w:rsidR="005A64EF" w:rsidRPr="0014373C" w:rsidRDefault="005A64EF" w:rsidP="005A64EF">
                  <w:r w:rsidRPr="0014373C">
                    <w:t>3A8C</w:t>
                  </w:r>
                </w:p>
              </w:tc>
              <w:tc>
                <w:tcPr>
                  <w:tcW w:w="1788" w:type="dxa"/>
                </w:tcPr>
                <w:p w14:paraId="601678A2" w14:textId="77777777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</w:p>
              </w:tc>
              <w:tc>
                <w:tcPr>
                  <w:tcW w:w="3828" w:type="dxa"/>
                </w:tcPr>
                <w:p w14:paraId="3E83FDB2" w14:textId="332651A2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  <w:r w:rsidRPr="005A64EF">
                    <w:rPr>
                      <w:b/>
                    </w:rPr>
                    <w:t xml:space="preserve"> LB63: SUBB </w:t>
                  </w:r>
                  <w:proofErr w:type="gramStart"/>
                  <w:r w:rsidRPr="005A64EF">
                    <w:rPr>
                      <w:b/>
                    </w:rPr>
                    <w:t>A,R</w:t>
                  </w:r>
                  <w:proofErr w:type="gramEnd"/>
                  <w:r w:rsidRPr="005A64EF">
                    <w:rPr>
                      <w:b/>
                    </w:rPr>
                    <w:t>7</w:t>
                  </w:r>
                </w:p>
              </w:tc>
              <w:tc>
                <w:tcPr>
                  <w:tcW w:w="1845" w:type="dxa"/>
                  <w:shd w:val="clear" w:color="auto" w:fill="A6A6A6" w:themeFill="background1" w:themeFillShade="A6"/>
                </w:tcPr>
                <w:p w14:paraId="160A8D93" w14:textId="77777777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</w:p>
              </w:tc>
            </w:tr>
            <w:tr w:rsidR="005A64EF" w14:paraId="53F5ABBD" w14:textId="2DE60A0F" w:rsidTr="00487C2F">
              <w:tc>
                <w:tcPr>
                  <w:tcW w:w="933" w:type="dxa"/>
                </w:tcPr>
                <w:p w14:paraId="7F431632" w14:textId="77777777" w:rsidR="005A64EF" w:rsidRPr="0014373C" w:rsidRDefault="005A64EF" w:rsidP="005A64EF">
                  <w:r w:rsidRPr="0014373C">
                    <w:t>3A8D</w:t>
                  </w:r>
                </w:p>
              </w:tc>
              <w:tc>
                <w:tcPr>
                  <w:tcW w:w="1788" w:type="dxa"/>
                </w:tcPr>
                <w:p w14:paraId="0EEA3E93" w14:textId="77777777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</w:p>
              </w:tc>
              <w:tc>
                <w:tcPr>
                  <w:tcW w:w="3828" w:type="dxa"/>
                </w:tcPr>
                <w:p w14:paraId="4BB77FAA" w14:textId="591ED550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  <w:r w:rsidRPr="005A64EF">
                    <w:rPr>
                      <w:b/>
                    </w:rPr>
                    <w:t xml:space="preserve"> LB64: RRC A</w:t>
                  </w:r>
                </w:p>
              </w:tc>
              <w:tc>
                <w:tcPr>
                  <w:tcW w:w="1845" w:type="dxa"/>
                  <w:shd w:val="clear" w:color="auto" w:fill="A6A6A6" w:themeFill="background1" w:themeFillShade="A6"/>
                </w:tcPr>
                <w:p w14:paraId="6D1CAA21" w14:textId="77777777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</w:p>
              </w:tc>
            </w:tr>
            <w:tr w:rsidR="005A64EF" w14:paraId="24CE118E" w14:textId="7FB7952B" w:rsidTr="00F817CF">
              <w:trPr>
                <w:trHeight w:val="64"/>
              </w:trPr>
              <w:tc>
                <w:tcPr>
                  <w:tcW w:w="933" w:type="dxa"/>
                </w:tcPr>
                <w:p w14:paraId="25047709" w14:textId="107FD57A" w:rsidR="005A64EF" w:rsidRPr="0014373C" w:rsidRDefault="005A64EF" w:rsidP="005A64EF">
                  <w:r>
                    <w:rPr>
                      <w:rFonts w:hint="eastAsia"/>
                    </w:rPr>
                    <w:t>3</w:t>
                  </w:r>
                  <w:r>
                    <w:t>A8F</w:t>
                  </w:r>
                </w:p>
              </w:tc>
              <w:tc>
                <w:tcPr>
                  <w:tcW w:w="1788" w:type="dxa"/>
                </w:tcPr>
                <w:p w14:paraId="05D3CC85" w14:textId="22BA1899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  <w:r>
                    <w:rPr>
                      <w:rFonts w:hint="eastAsia"/>
                    </w:rPr>
                    <w:t>0</w:t>
                  </w:r>
                  <w:r>
                    <w:t>2 12 34</w:t>
                  </w:r>
                </w:p>
              </w:tc>
              <w:tc>
                <w:tcPr>
                  <w:tcW w:w="3828" w:type="dxa"/>
                </w:tcPr>
                <w:p w14:paraId="375756FE" w14:textId="45BB91F9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  <w:r w:rsidRPr="005A64EF">
                    <w:rPr>
                      <w:b/>
                    </w:rPr>
                    <w:t>LB66:         LJMP LB11</w:t>
                  </w:r>
                </w:p>
              </w:tc>
              <w:tc>
                <w:tcPr>
                  <w:tcW w:w="1845" w:type="dxa"/>
                </w:tcPr>
                <w:p w14:paraId="40E28317" w14:textId="3E1EE3FF" w:rsidR="005A64EF" w:rsidRPr="005A64EF" w:rsidRDefault="005A64EF" w:rsidP="005A64EF">
                  <w:pPr>
                    <w:widowControl/>
                    <w:rPr>
                      <w:b/>
                    </w:rPr>
                  </w:pPr>
                  <w:r w:rsidRPr="00487C2F">
                    <w:rPr>
                      <w:rFonts w:hint="eastAsia"/>
                      <w:b/>
                      <w:color w:val="000000" w:themeColor="text1"/>
                    </w:rPr>
                    <w:t>L</w:t>
                  </w:r>
                  <w:r w:rsidRPr="00487C2F">
                    <w:rPr>
                      <w:b/>
                      <w:color w:val="000000" w:themeColor="text1"/>
                    </w:rPr>
                    <w:t>B11</w:t>
                  </w:r>
                </w:p>
              </w:tc>
            </w:tr>
          </w:tbl>
          <w:p w14:paraId="55E40298" w14:textId="27445ECE" w:rsidR="00C54088" w:rsidRDefault="00C54088"/>
          <w:p w14:paraId="7C8A5BC6" w14:textId="26984C3E" w:rsidR="001612E3" w:rsidRDefault="001612E3"/>
        </w:tc>
      </w:tr>
    </w:tbl>
    <w:p w14:paraId="1B47E606" w14:textId="21F742DA" w:rsidR="001612E3" w:rsidRDefault="00CC1440">
      <w:r>
        <w:rPr>
          <w:rFonts w:hint="eastAsia"/>
        </w:rPr>
        <w:t xml:space="preserve"> </w:t>
      </w:r>
      <w:r>
        <w:t xml:space="preserve">                 </w:t>
      </w:r>
    </w:p>
    <w:p w14:paraId="25CC7778" w14:textId="02157CC0" w:rsidR="00CC1440" w:rsidRDefault="00CC1440"/>
    <w:p w14:paraId="0D5F85E7" w14:textId="77777777" w:rsidR="00EF6CD0" w:rsidRDefault="00EF6CD0"/>
    <w:p w14:paraId="6DF80CB2" w14:textId="1860E85F" w:rsidR="009703B8" w:rsidRDefault="00C447AA">
      <w:r w:rsidRPr="004128F2">
        <w:rPr>
          <w:highlight w:val="yellow"/>
        </w:rPr>
        <w:t>Q3: (10%)</w:t>
      </w:r>
      <w:r w:rsidR="00377B8E" w:rsidRPr="004128F2">
        <w:rPr>
          <w:highlight w:val="yellow"/>
        </w:rPr>
        <w:t xml:space="preserve"> Number system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447AA" w14:paraId="21EDA467" w14:textId="77777777" w:rsidTr="00C447AA">
        <w:tc>
          <w:tcPr>
            <w:tcW w:w="10456" w:type="dxa"/>
          </w:tcPr>
          <w:p w14:paraId="79F20403" w14:textId="11A0FCB2" w:rsidR="00377B8E" w:rsidRDefault="00377B8E" w:rsidP="00377B8E">
            <w:pPr>
              <w:pStyle w:val="a7"/>
              <w:numPr>
                <w:ilvl w:val="0"/>
                <w:numId w:val="2"/>
              </w:numPr>
            </w:pPr>
            <w:r>
              <w:rPr>
                <w:rFonts w:hint="eastAsia"/>
              </w:rPr>
              <w:t>C</w:t>
            </w:r>
            <w:r>
              <w:t>onvert a signed binary number to a sign-magnitude binary number</w:t>
            </w:r>
            <w:r w:rsidR="004549AF">
              <w:t>,</w:t>
            </w:r>
            <w:r>
              <w:t xml:space="preserve"> and vice vers</w:t>
            </w:r>
            <w:r w:rsidR="004549AF">
              <w:t>a</w:t>
            </w:r>
            <w:r>
              <w:t>.</w:t>
            </w:r>
          </w:p>
          <w:p w14:paraId="680AF3C8" w14:textId="07372590" w:rsidR="00E02906" w:rsidRDefault="00E02906" w:rsidP="00E02906">
            <w:pPr>
              <w:pStyle w:val="a7"/>
              <w:ind w:left="360"/>
            </w:pPr>
          </w:p>
          <w:p w14:paraId="69A8B9FC" w14:textId="08F3ECFD" w:rsidR="00E02906" w:rsidRDefault="00E02906" w:rsidP="00E02906">
            <w:pPr>
              <w:pStyle w:val="a7"/>
              <w:ind w:left="360"/>
            </w:pPr>
          </w:p>
          <w:tbl>
            <w:tblPr>
              <w:tblStyle w:val="a4"/>
              <w:tblW w:w="9873" w:type="dxa"/>
              <w:tblInd w:w="360" w:type="dxa"/>
              <w:tblLook w:val="04A0" w:firstRow="1" w:lastRow="0" w:firstColumn="1" w:lastColumn="0" w:noHBand="0" w:noVBand="1"/>
            </w:tblPr>
            <w:tblGrid>
              <w:gridCol w:w="5195"/>
              <w:gridCol w:w="851"/>
              <w:gridCol w:w="3827"/>
            </w:tblGrid>
            <w:tr w:rsidR="00E02906" w14:paraId="51A7C1C0" w14:textId="77777777" w:rsidTr="00BD0853">
              <w:tc>
                <w:tcPr>
                  <w:tcW w:w="5195" w:type="dxa"/>
                  <w:tcBorders>
                    <w:bottom w:val="double" w:sz="4" w:space="0" w:color="auto"/>
                  </w:tcBorders>
                </w:tcPr>
                <w:p w14:paraId="3A5D0928" w14:textId="46B74EE8" w:rsidR="00E02906" w:rsidRDefault="00E02906" w:rsidP="00E02906">
                  <w:pPr>
                    <w:pStyle w:val="a7"/>
                    <w:ind w:left="0"/>
                    <w:jc w:val="center"/>
                  </w:pPr>
                  <w:r>
                    <w:rPr>
                      <w:rFonts w:hint="eastAsia"/>
                    </w:rPr>
                    <w:t>S</w:t>
                  </w:r>
                  <w:r>
                    <w:t>ign-magnitude</w:t>
                  </w:r>
                </w:p>
              </w:tc>
              <w:tc>
                <w:tcPr>
                  <w:tcW w:w="851" w:type="dxa"/>
                  <w:tcBorders>
                    <w:bottom w:val="double" w:sz="4" w:space="0" w:color="auto"/>
                  </w:tcBorders>
                </w:tcPr>
                <w:p w14:paraId="1E352983" w14:textId="77777777" w:rsidR="00E02906" w:rsidRDefault="00E02906" w:rsidP="00E02906">
                  <w:pPr>
                    <w:pStyle w:val="a7"/>
                    <w:ind w:left="0"/>
                    <w:jc w:val="center"/>
                  </w:pPr>
                </w:p>
              </w:tc>
              <w:tc>
                <w:tcPr>
                  <w:tcW w:w="3827" w:type="dxa"/>
                  <w:tcBorders>
                    <w:bottom w:val="double" w:sz="4" w:space="0" w:color="auto"/>
                  </w:tcBorders>
                </w:tcPr>
                <w:p w14:paraId="7886423B" w14:textId="53815414" w:rsidR="00E02906" w:rsidRDefault="00E02906" w:rsidP="00E02906">
                  <w:pPr>
                    <w:pStyle w:val="a7"/>
                    <w:ind w:left="0"/>
                    <w:jc w:val="center"/>
                  </w:pPr>
                  <w:r>
                    <w:rPr>
                      <w:rFonts w:hint="eastAsia"/>
                    </w:rPr>
                    <w:t>S</w:t>
                  </w:r>
                  <w:r>
                    <w:t>igned binary</w:t>
                  </w:r>
                </w:p>
              </w:tc>
            </w:tr>
            <w:tr w:rsidR="00E02906" w14:paraId="23A8FFC0" w14:textId="77777777" w:rsidTr="00BD0853">
              <w:tc>
                <w:tcPr>
                  <w:tcW w:w="5195" w:type="dxa"/>
                  <w:tcBorders>
                    <w:top w:val="double" w:sz="4" w:space="0" w:color="auto"/>
                  </w:tcBorders>
                </w:tcPr>
                <w:p w14:paraId="2BC0C761" w14:textId="71F4C5B7" w:rsidR="00E02906" w:rsidRDefault="00E02906" w:rsidP="00E02906">
                  <w:pPr>
                    <w:pStyle w:val="a7"/>
                    <w:ind w:left="0"/>
                    <w:jc w:val="center"/>
                  </w:pPr>
                  <w:r>
                    <w:rPr>
                      <w:rFonts w:hint="eastAsia"/>
                    </w:rPr>
                    <w:t>1</w:t>
                  </w:r>
                  <w:r>
                    <w:t>010</w:t>
                  </w:r>
                </w:p>
              </w:tc>
              <w:tc>
                <w:tcPr>
                  <w:tcW w:w="851" w:type="dxa"/>
                  <w:tcBorders>
                    <w:top w:val="double" w:sz="4" w:space="0" w:color="auto"/>
                  </w:tcBorders>
                </w:tcPr>
                <w:p w14:paraId="1DADABE8" w14:textId="3A45D4E6" w:rsidR="00E02906" w:rsidRDefault="00E02906" w:rsidP="00E02906">
                  <w:pPr>
                    <w:pStyle w:val="a7"/>
                    <w:ind w:left="0"/>
                    <w:jc w:val="center"/>
                  </w:pPr>
                  <w:r>
                    <w:sym w:font="Wingdings" w:char="F0E0"/>
                  </w:r>
                </w:p>
              </w:tc>
              <w:tc>
                <w:tcPr>
                  <w:tcW w:w="3827" w:type="dxa"/>
                  <w:tcBorders>
                    <w:top w:val="double" w:sz="4" w:space="0" w:color="auto"/>
                  </w:tcBorders>
                </w:tcPr>
                <w:p w14:paraId="2AA8AAB1" w14:textId="4AF8795B" w:rsidR="00E02906" w:rsidRPr="00E02906" w:rsidRDefault="00E02906" w:rsidP="00E02906">
                  <w:pPr>
                    <w:pStyle w:val="a7"/>
                    <w:ind w:left="0"/>
                    <w:jc w:val="center"/>
                    <w:rPr>
                      <w:color w:val="FF0000"/>
                    </w:rPr>
                  </w:pPr>
                </w:p>
              </w:tc>
            </w:tr>
            <w:tr w:rsidR="00E02906" w14:paraId="1E4383B9" w14:textId="77777777" w:rsidTr="00BD0853">
              <w:tc>
                <w:tcPr>
                  <w:tcW w:w="5195" w:type="dxa"/>
                </w:tcPr>
                <w:p w14:paraId="25682C1D" w14:textId="4AE36400" w:rsidR="00E02906" w:rsidRDefault="00E02906" w:rsidP="00BD0853">
                  <w:pPr>
                    <w:pStyle w:val="a7"/>
                    <w:ind w:left="0"/>
                  </w:pPr>
                </w:p>
              </w:tc>
              <w:tc>
                <w:tcPr>
                  <w:tcW w:w="851" w:type="dxa"/>
                </w:tcPr>
                <w:p w14:paraId="28711354" w14:textId="43CE3196" w:rsidR="00E02906" w:rsidRDefault="00E02906" w:rsidP="00E02906">
                  <w:pPr>
                    <w:pStyle w:val="a7"/>
                    <w:ind w:left="0"/>
                    <w:jc w:val="center"/>
                  </w:pPr>
                  <w:r>
                    <w:sym w:font="Wingdings" w:char="F0DF"/>
                  </w:r>
                </w:p>
              </w:tc>
              <w:tc>
                <w:tcPr>
                  <w:tcW w:w="3827" w:type="dxa"/>
                </w:tcPr>
                <w:p w14:paraId="14FF393D" w14:textId="0FB2FF92" w:rsidR="00E02906" w:rsidRDefault="00E02906" w:rsidP="00E02906">
                  <w:pPr>
                    <w:pStyle w:val="a7"/>
                    <w:ind w:left="0"/>
                    <w:jc w:val="center"/>
                  </w:pPr>
                  <w:r>
                    <w:rPr>
                      <w:rFonts w:hint="eastAsia"/>
                    </w:rPr>
                    <w:t>1</w:t>
                  </w:r>
                  <w:r>
                    <w:t>1111101101</w:t>
                  </w:r>
                </w:p>
              </w:tc>
            </w:tr>
          </w:tbl>
          <w:p w14:paraId="10D763BB" w14:textId="3219AACA" w:rsidR="00E02906" w:rsidRDefault="00E02906" w:rsidP="00E02906">
            <w:pPr>
              <w:pStyle w:val="a7"/>
              <w:ind w:left="360"/>
            </w:pPr>
          </w:p>
          <w:p w14:paraId="3DAF3672" w14:textId="77777777" w:rsidR="00E02906" w:rsidRDefault="00E02906" w:rsidP="004128F2"/>
          <w:p w14:paraId="5F459880" w14:textId="6A08B2AB" w:rsidR="00C447AA" w:rsidRDefault="00377B8E" w:rsidP="00377B8E">
            <w:pPr>
              <w:pStyle w:val="a7"/>
              <w:numPr>
                <w:ilvl w:val="0"/>
                <w:numId w:val="2"/>
              </w:numPr>
            </w:pPr>
            <w:r>
              <w:rPr>
                <w:rFonts w:hint="eastAsia"/>
              </w:rPr>
              <w:t>Y</w:t>
            </w:r>
            <w:r>
              <w:t>ou are given two signed binary numbers: 100110 and 01101.</w:t>
            </w:r>
          </w:p>
          <w:p w14:paraId="0F8B2F08" w14:textId="77777777" w:rsidR="004128F2" w:rsidRDefault="004128F2" w:rsidP="004128F2">
            <w:pPr>
              <w:pStyle w:val="a7"/>
              <w:ind w:left="360"/>
            </w:pPr>
            <w:r>
              <w:rPr>
                <w:rFonts w:hint="eastAsia"/>
              </w:rPr>
              <w:t>D</w:t>
            </w:r>
            <w:r>
              <w:t>o the subtraction.</w:t>
            </w:r>
          </w:p>
          <w:p w14:paraId="6ABB48D3" w14:textId="7FB8B5D2" w:rsidR="004128F2" w:rsidRDefault="004128F2" w:rsidP="004128F2">
            <w:pPr>
              <w:pStyle w:val="a7"/>
              <w:ind w:left="360"/>
            </w:pPr>
            <w:r>
              <w:t>Express the result in 8-bit signed binary number.</w:t>
            </w:r>
          </w:p>
          <w:p w14:paraId="6C243033" w14:textId="36A90EA8" w:rsidR="004128F2" w:rsidRDefault="004128F2" w:rsidP="004128F2">
            <w:pPr>
              <w:pStyle w:val="a7"/>
              <w:ind w:left="360"/>
            </w:pPr>
            <w:r>
              <w:rPr>
                <w:rFonts w:hint="eastAsia"/>
              </w:rPr>
              <w:t>E</w:t>
            </w:r>
            <w:r>
              <w:t>xpress the result in signed binary number with the minimal bit number.</w:t>
            </w:r>
          </w:p>
          <w:p w14:paraId="00A302CE" w14:textId="77777777" w:rsidR="004128F2" w:rsidRDefault="004128F2" w:rsidP="004128F2"/>
          <w:tbl>
            <w:tblPr>
              <w:tblW w:w="0" w:type="auto"/>
              <w:tblInd w:w="31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506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053"/>
            </w:tblGrid>
            <w:tr w:rsidR="004128F2" w:rsidRPr="00D60DD6" w14:paraId="54B55937" w14:textId="6706C038" w:rsidTr="004350E4">
              <w:tc>
                <w:tcPr>
                  <w:tcW w:w="506" w:type="dxa"/>
                  <w:tcBorders>
                    <w:top w:val="nil"/>
                    <w:left w:val="nil"/>
                    <w:bottom w:val="nil"/>
                    <w:right w:val="single" w:sz="12" w:space="0" w:color="FFC000"/>
                  </w:tcBorders>
                  <w:vAlign w:val="center"/>
                </w:tcPr>
                <w:p w14:paraId="08AF3AEF" w14:textId="77777777" w:rsidR="004128F2" w:rsidRPr="004F2AFB" w:rsidRDefault="004128F2" w:rsidP="004128F2">
                  <w:pPr>
                    <w:jc w:val="center"/>
                    <w:rPr>
                      <w:color w:val="000000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12" w:space="0" w:color="FFC000"/>
                    <w:left w:val="single" w:sz="12" w:space="0" w:color="FFC000"/>
                    <w:bottom w:val="single" w:sz="12" w:space="0" w:color="FFC000"/>
                    <w:right w:val="single" w:sz="12" w:space="0" w:color="FFC000"/>
                  </w:tcBorders>
                  <w:vAlign w:val="center"/>
                </w:tcPr>
                <w:p w14:paraId="457488BD" w14:textId="743069B2" w:rsidR="004128F2" w:rsidRPr="00D60DD6" w:rsidRDefault="004128F2" w:rsidP="004128F2">
                  <w:pPr>
                    <w:jc w:val="center"/>
                    <w:rPr>
                      <w:color w:val="00B050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12" w:space="0" w:color="FFC000"/>
                    <w:left w:val="single" w:sz="12" w:space="0" w:color="FFC000"/>
                    <w:bottom w:val="single" w:sz="12" w:space="0" w:color="FFC000"/>
                    <w:right w:val="single" w:sz="12" w:space="0" w:color="FFC000"/>
                  </w:tcBorders>
                  <w:vAlign w:val="center"/>
                </w:tcPr>
                <w:p w14:paraId="22AE9C8E" w14:textId="125D7970" w:rsidR="004128F2" w:rsidRPr="00D60DD6" w:rsidRDefault="004128F2" w:rsidP="004128F2">
                  <w:pPr>
                    <w:jc w:val="center"/>
                    <w:rPr>
                      <w:color w:val="00B050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12" w:space="0" w:color="FFC000"/>
                    <w:left w:val="single" w:sz="12" w:space="0" w:color="FFC000"/>
                    <w:bottom w:val="single" w:sz="12" w:space="0" w:color="FFC000"/>
                    <w:right w:val="single" w:sz="12" w:space="0" w:color="FFC000"/>
                  </w:tcBorders>
                  <w:vAlign w:val="center"/>
                </w:tcPr>
                <w:p w14:paraId="1FB8C64F" w14:textId="585ECE8C" w:rsidR="004128F2" w:rsidRPr="00D60DD6" w:rsidRDefault="00BD3DF6" w:rsidP="004128F2">
                  <w:pPr>
                    <w:jc w:val="center"/>
                    <w:rPr>
                      <w:color w:val="00B050"/>
                    </w:rPr>
                  </w:pPr>
                  <w:r>
                    <w:rPr>
                      <w:rFonts w:hint="eastAsia"/>
                      <w:color w:val="00B050"/>
                    </w:rPr>
                    <w:t>1</w:t>
                  </w:r>
                </w:p>
              </w:tc>
              <w:tc>
                <w:tcPr>
                  <w:tcW w:w="510" w:type="dxa"/>
                  <w:tcBorders>
                    <w:top w:val="single" w:sz="12" w:space="0" w:color="FFC000"/>
                    <w:left w:val="single" w:sz="12" w:space="0" w:color="FFC000"/>
                    <w:bottom w:val="single" w:sz="12" w:space="0" w:color="FFC000"/>
                    <w:right w:val="single" w:sz="12" w:space="0" w:color="FFC000"/>
                  </w:tcBorders>
                  <w:vAlign w:val="center"/>
                </w:tcPr>
                <w:p w14:paraId="0E9C8C8F" w14:textId="27088027" w:rsidR="004128F2" w:rsidRPr="00D60DD6" w:rsidRDefault="00BD3DF6" w:rsidP="004128F2">
                  <w:pPr>
                    <w:jc w:val="center"/>
                    <w:rPr>
                      <w:color w:val="00B050"/>
                    </w:rPr>
                  </w:pPr>
                  <w:r>
                    <w:rPr>
                      <w:rFonts w:hint="eastAsia"/>
                      <w:color w:val="00B050"/>
                    </w:rPr>
                    <w:t>0</w:t>
                  </w:r>
                </w:p>
              </w:tc>
              <w:tc>
                <w:tcPr>
                  <w:tcW w:w="510" w:type="dxa"/>
                  <w:tcBorders>
                    <w:top w:val="single" w:sz="12" w:space="0" w:color="FFC000"/>
                    <w:left w:val="single" w:sz="12" w:space="0" w:color="FFC000"/>
                    <w:bottom w:val="single" w:sz="12" w:space="0" w:color="FFC000"/>
                    <w:right w:val="single" w:sz="12" w:space="0" w:color="FFC000"/>
                  </w:tcBorders>
                  <w:vAlign w:val="center"/>
                </w:tcPr>
                <w:p w14:paraId="26C904D8" w14:textId="67F369C3" w:rsidR="004128F2" w:rsidRPr="00C447AA" w:rsidRDefault="004128F2" w:rsidP="004128F2">
                  <w:pPr>
                    <w:jc w:val="center"/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0</w:t>
                  </w:r>
                </w:p>
              </w:tc>
              <w:tc>
                <w:tcPr>
                  <w:tcW w:w="510" w:type="dxa"/>
                  <w:tcBorders>
                    <w:top w:val="single" w:sz="12" w:space="0" w:color="FFC000"/>
                    <w:left w:val="single" w:sz="12" w:space="0" w:color="FFC000"/>
                    <w:bottom w:val="single" w:sz="12" w:space="0" w:color="FFC000"/>
                    <w:right w:val="single" w:sz="12" w:space="0" w:color="FFC000"/>
                  </w:tcBorders>
                  <w:vAlign w:val="center"/>
                </w:tcPr>
                <w:p w14:paraId="08CBA378" w14:textId="77777777" w:rsidR="004128F2" w:rsidRPr="00C447AA" w:rsidRDefault="004128F2" w:rsidP="004128F2">
                  <w:pPr>
                    <w:jc w:val="center"/>
                    <w:rPr>
                      <w:color w:val="000000" w:themeColor="text1"/>
                    </w:rPr>
                  </w:pPr>
                  <w:r w:rsidRPr="00C447AA">
                    <w:rPr>
                      <w:color w:val="000000" w:themeColor="text1"/>
                    </w:rPr>
                    <w:t>1</w:t>
                  </w:r>
                </w:p>
              </w:tc>
              <w:tc>
                <w:tcPr>
                  <w:tcW w:w="510" w:type="dxa"/>
                  <w:tcBorders>
                    <w:top w:val="single" w:sz="12" w:space="0" w:color="FFC000"/>
                    <w:left w:val="single" w:sz="12" w:space="0" w:color="FFC000"/>
                    <w:bottom w:val="single" w:sz="12" w:space="0" w:color="FFC000"/>
                    <w:right w:val="single" w:sz="12" w:space="0" w:color="FFC000"/>
                  </w:tcBorders>
                  <w:vAlign w:val="center"/>
                </w:tcPr>
                <w:p w14:paraId="074AF3A3" w14:textId="6666CA36" w:rsidR="004128F2" w:rsidRPr="00C447AA" w:rsidRDefault="004128F2" w:rsidP="004128F2">
                  <w:pPr>
                    <w:jc w:val="center"/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1</w:t>
                  </w:r>
                </w:p>
              </w:tc>
              <w:tc>
                <w:tcPr>
                  <w:tcW w:w="510" w:type="dxa"/>
                  <w:tcBorders>
                    <w:top w:val="single" w:sz="12" w:space="0" w:color="FFC000"/>
                    <w:left w:val="single" w:sz="12" w:space="0" w:color="FFC000"/>
                    <w:bottom w:val="single" w:sz="12" w:space="0" w:color="FFC000"/>
                    <w:right w:val="single" w:sz="12" w:space="0" w:color="FFC000"/>
                  </w:tcBorders>
                  <w:shd w:val="clear" w:color="auto" w:fill="auto"/>
                  <w:vAlign w:val="center"/>
                </w:tcPr>
                <w:p w14:paraId="61715ACD" w14:textId="0FAF5489" w:rsidR="004128F2" w:rsidRPr="00C447AA" w:rsidRDefault="004128F2" w:rsidP="004128F2">
                  <w:pPr>
                    <w:jc w:val="center"/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0</w:t>
                  </w:r>
                </w:p>
              </w:tc>
              <w:tc>
                <w:tcPr>
                  <w:tcW w:w="5053" w:type="dxa"/>
                  <w:tcBorders>
                    <w:top w:val="nil"/>
                    <w:left w:val="single" w:sz="12" w:space="0" w:color="FFC000"/>
                    <w:bottom w:val="nil"/>
                    <w:right w:val="nil"/>
                  </w:tcBorders>
                </w:tcPr>
                <w:p w14:paraId="09091590" w14:textId="77777777" w:rsidR="004128F2" w:rsidRDefault="004128F2" w:rsidP="004128F2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</w:tr>
            <w:tr w:rsidR="004128F2" w:rsidRPr="00D60DD6" w14:paraId="234A575E" w14:textId="3C8CFA66" w:rsidTr="004350E4">
              <w:tc>
                <w:tcPr>
                  <w:tcW w:w="506" w:type="dxa"/>
                  <w:tcBorders>
                    <w:top w:val="nil"/>
                    <w:left w:val="nil"/>
                    <w:bottom w:val="nil"/>
                    <w:right w:val="single" w:sz="12" w:space="0" w:color="FFC000"/>
                  </w:tcBorders>
                  <w:vAlign w:val="center"/>
                </w:tcPr>
                <w:p w14:paraId="4C2C7EA7" w14:textId="77777777" w:rsidR="004128F2" w:rsidRPr="004F2AFB" w:rsidRDefault="004128F2" w:rsidP="004128F2">
                  <w:pPr>
                    <w:jc w:val="center"/>
                    <w:rPr>
                      <w:color w:val="000000"/>
                      <w:sz w:val="32"/>
                      <w:szCs w:val="32"/>
                    </w:rPr>
                  </w:pPr>
                  <w:r>
                    <w:rPr>
                      <w:rFonts w:cstheme="minorHAnsi"/>
                      <w:color w:val="000000"/>
                      <w:sz w:val="32"/>
                      <w:szCs w:val="32"/>
                    </w:rPr>
                    <w:t>—</w:t>
                  </w:r>
                </w:p>
              </w:tc>
              <w:tc>
                <w:tcPr>
                  <w:tcW w:w="510" w:type="dxa"/>
                  <w:tcBorders>
                    <w:top w:val="single" w:sz="12" w:space="0" w:color="FFC000"/>
                    <w:left w:val="single" w:sz="12" w:space="0" w:color="FFC000"/>
                    <w:bottom w:val="single" w:sz="12" w:space="0" w:color="FFC000"/>
                    <w:right w:val="single" w:sz="12" w:space="0" w:color="FFC000"/>
                  </w:tcBorders>
                  <w:vAlign w:val="center"/>
                </w:tcPr>
                <w:p w14:paraId="6203A72E" w14:textId="5B73BBC9" w:rsidR="004128F2" w:rsidRPr="00D60DD6" w:rsidRDefault="004128F2" w:rsidP="004128F2">
                  <w:pPr>
                    <w:jc w:val="center"/>
                    <w:rPr>
                      <w:color w:val="00B050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12" w:space="0" w:color="FFC000"/>
                    <w:left w:val="single" w:sz="12" w:space="0" w:color="FFC000"/>
                    <w:bottom w:val="single" w:sz="12" w:space="0" w:color="FFC000"/>
                    <w:right w:val="single" w:sz="12" w:space="0" w:color="FFC000"/>
                  </w:tcBorders>
                  <w:vAlign w:val="center"/>
                </w:tcPr>
                <w:p w14:paraId="413179BC" w14:textId="54E7CB6B" w:rsidR="004128F2" w:rsidRPr="00D60DD6" w:rsidRDefault="004128F2" w:rsidP="004128F2">
                  <w:pPr>
                    <w:jc w:val="center"/>
                    <w:rPr>
                      <w:color w:val="00B050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12" w:space="0" w:color="FFC000"/>
                    <w:left w:val="single" w:sz="12" w:space="0" w:color="FFC000"/>
                    <w:bottom w:val="single" w:sz="12" w:space="0" w:color="FFC000"/>
                    <w:right w:val="single" w:sz="12" w:space="0" w:color="FFC000"/>
                  </w:tcBorders>
                  <w:vAlign w:val="center"/>
                </w:tcPr>
                <w:p w14:paraId="2217FBF6" w14:textId="76091140" w:rsidR="004128F2" w:rsidRPr="00D60DD6" w:rsidRDefault="004128F2" w:rsidP="004128F2">
                  <w:pPr>
                    <w:jc w:val="center"/>
                    <w:rPr>
                      <w:color w:val="00B050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12" w:space="0" w:color="FFC000"/>
                    <w:left w:val="single" w:sz="12" w:space="0" w:color="FFC000"/>
                    <w:bottom w:val="single" w:sz="12" w:space="0" w:color="FFC000"/>
                    <w:right w:val="single" w:sz="12" w:space="0" w:color="FFC000"/>
                  </w:tcBorders>
                  <w:vAlign w:val="center"/>
                </w:tcPr>
                <w:p w14:paraId="0D29DDF8" w14:textId="0C291011" w:rsidR="004128F2" w:rsidRPr="00D60DD6" w:rsidRDefault="00BD3DF6" w:rsidP="004128F2">
                  <w:pPr>
                    <w:jc w:val="center"/>
                    <w:rPr>
                      <w:color w:val="00B050"/>
                    </w:rPr>
                  </w:pPr>
                  <w:r>
                    <w:rPr>
                      <w:rFonts w:hint="eastAsia"/>
                      <w:color w:val="00B050"/>
                    </w:rPr>
                    <w:t>0</w:t>
                  </w:r>
                </w:p>
              </w:tc>
              <w:tc>
                <w:tcPr>
                  <w:tcW w:w="510" w:type="dxa"/>
                  <w:tcBorders>
                    <w:top w:val="single" w:sz="12" w:space="0" w:color="FFC000"/>
                    <w:left w:val="single" w:sz="12" w:space="0" w:color="FFC000"/>
                    <w:bottom w:val="single" w:sz="12" w:space="0" w:color="FFC000"/>
                    <w:right w:val="single" w:sz="12" w:space="0" w:color="FFC000"/>
                  </w:tcBorders>
                  <w:vAlign w:val="center"/>
                </w:tcPr>
                <w:p w14:paraId="1A351F27" w14:textId="1E5A22FC" w:rsidR="004128F2" w:rsidRPr="00D60DD6" w:rsidRDefault="00BD3DF6" w:rsidP="004128F2">
                  <w:pPr>
                    <w:jc w:val="center"/>
                    <w:rPr>
                      <w:color w:val="00B050"/>
                    </w:rPr>
                  </w:pPr>
                  <w:r>
                    <w:rPr>
                      <w:rFonts w:hint="eastAsia"/>
                      <w:color w:val="00B050"/>
                    </w:rPr>
                    <w:t>1</w:t>
                  </w:r>
                </w:p>
              </w:tc>
              <w:tc>
                <w:tcPr>
                  <w:tcW w:w="510" w:type="dxa"/>
                  <w:tcBorders>
                    <w:top w:val="single" w:sz="12" w:space="0" w:color="FFC000"/>
                    <w:left w:val="single" w:sz="12" w:space="0" w:color="FFC000"/>
                    <w:bottom w:val="single" w:sz="12" w:space="0" w:color="FFC000"/>
                    <w:right w:val="single" w:sz="12" w:space="0" w:color="FFC000"/>
                  </w:tcBorders>
                  <w:vAlign w:val="center"/>
                </w:tcPr>
                <w:p w14:paraId="02F8ED85" w14:textId="77777777" w:rsidR="004128F2" w:rsidRPr="00C447AA" w:rsidRDefault="004128F2" w:rsidP="004128F2">
                  <w:pPr>
                    <w:jc w:val="center"/>
                    <w:rPr>
                      <w:color w:val="000000" w:themeColor="text1"/>
                    </w:rPr>
                  </w:pPr>
                  <w:r w:rsidRPr="00C447AA">
                    <w:rPr>
                      <w:rFonts w:hint="eastAsia"/>
                      <w:color w:val="000000" w:themeColor="text1"/>
                    </w:rPr>
                    <w:t>1</w:t>
                  </w:r>
                </w:p>
              </w:tc>
              <w:tc>
                <w:tcPr>
                  <w:tcW w:w="510" w:type="dxa"/>
                  <w:tcBorders>
                    <w:top w:val="single" w:sz="12" w:space="0" w:color="FFC000"/>
                    <w:left w:val="single" w:sz="12" w:space="0" w:color="FFC000"/>
                    <w:bottom w:val="single" w:sz="12" w:space="0" w:color="FFC000"/>
                    <w:right w:val="single" w:sz="12" w:space="0" w:color="FFC000"/>
                  </w:tcBorders>
                  <w:vAlign w:val="center"/>
                </w:tcPr>
                <w:p w14:paraId="22BCAC55" w14:textId="2DDF4A9E" w:rsidR="004128F2" w:rsidRPr="00C447AA" w:rsidRDefault="004128F2" w:rsidP="004128F2">
                  <w:pPr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0</w:t>
                  </w:r>
                </w:p>
              </w:tc>
              <w:tc>
                <w:tcPr>
                  <w:tcW w:w="510" w:type="dxa"/>
                  <w:tcBorders>
                    <w:top w:val="single" w:sz="12" w:space="0" w:color="FFC000"/>
                    <w:left w:val="single" w:sz="12" w:space="0" w:color="FFC000"/>
                    <w:bottom w:val="single" w:sz="12" w:space="0" w:color="FFC000"/>
                    <w:right w:val="single" w:sz="12" w:space="0" w:color="FFC000"/>
                  </w:tcBorders>
                  <w:shd w:val="clear" w:color="auto" w:fill="auto"/>
                  <w:vAlign w:val="center"/>
                </w:tcPr>
                <w:p w14:paraId="3B2C0861" w14:textId="731C8297" w:rsidR="004128F2" w:rsidRPr="00C447AA" w:rsidRDefault="004128F2" w:rsidP="004128F2">
                  <w:pPr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1</w:t>
                  </w:r>
                </w:p>
              </w:tc>
              <w:tc>
                <w:tcPr>
                  <w:tcW w:w="5053" w:type="dxa"/>
                  <w:tcBorders>
                    <w:top w:val="nil"/>
                    <w:left w:val="single" w:sz="12" w:space="0" w:color="FFC000"/>
                    <w:bottom w:val="nil"/>
                    <w:right w:val="nil"/>
                  </w:tcBorders>
                </w:tcPr>
                <w:p w14:paraId="076EE0AB" w14:textId="77777777" w:rsidR="004128F2" w:rsidRDefault="004128F2" w:rsidP="004128F2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</w:tr>
            <w:tr w:rsidR="004128F2" w:rsidRPr="00D60DD6" w14:paraId="66B586C5" w14:textId="43ADA9C8" w:rsidTr="004350E4">
              <w:tc>
                <w:tcPr>
                  <w:tcW w:w="506" w:type="dxa"/>
                  <w:tcBorders>
                    <w:top w:val="nil"/>
                    <w:left w:val="nil"/>
                    <w:bottom w:val="nil"/>
                    <w:right w:val="single" w:sz="12" w:space="0" w:color="FFC000"/>
                  </w:tcBorders>
                  <w:vAlign w:val="center"/>
                </w:tcPr>
                <w:p w14:paraId="76067ABA" w14:textId="77777777" w:rsidR="004128F2" w:rsidRPr="004F2AFB" w:rsidRDefault="004128F2" w:rsidP="004128F2">
                  <w:pPr>
                    <w:jc w:val="center"/>
                    <w:rPr>
                      <w:color w:val="000000"/>
                      <w:sz w:val="32"/>
                      <w:szCs w:val="32"/>
                    </w:rPr>
                  </w:pPr>
                  <w:r w:rsidRPr="004F2AFB">
                    <w:rPr>
                      <w:rFonts w:hint="eastAsia"/>
                      <w:color w:val="000000"/>
                      <w:sz w:val="32"/>
                      <w:szCs w:val="32"/>
                    </w:rPr>
                    <w:t>=</w:t>
                  </w:r>
                </w:p>
              </w:tc>
              <w:tc>
                <w:tcPr>
                  <w:tcW w:w="510" w:type="dxa"/>
                  <w:tcBorders>
                    <w:top w:val="single" w:sz="12" w:space="0" w:color="FFC000"/>
                    <w:left w:val="single" w:sz="12" w:space="0" w:color="FFC000"/>
                    <w:bottom w:val="single" w:sz="12" w:space="0" w:color="FFC000"/>
                    <w:right w:val="single" w:sz="12" w:space="0" w:color="FFC000"/>
                  </w:tcBorders>
                  <w:vAlign w:val="center"/>
                </w:tcPr>
                <w:p w14:paraId="719F19A5" w14:textId="5D3F33C4" w:rsidR="004128F2" w:rsidRPr="00D60DD6" w:rsidRDefault="004128F2" w:rsidP="004128F2">
                  <w:pPr>
                    <w:jc w:val="center"/>
                    <w:rPr>
                      <w:color w:val="00B050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12" w:space="0" w:color="FFC000"/>
                    <w:left w:val="single" w:sz="12" w:space="0" w:color="FFC000"/>
                    <w:bottom w:val="single" w:sz="12" w:space="0" w:color="FFC000"/>
                    <w:right w:val="single" w:sz="12" w:space="0" w:color="FFC000"/>
                  </w:tcBorders>
                  <w:vAlign w:val="center"/>
                </w:tcPr>
                <w:p w14:paraId="7FA7B451" w14:textId="0942A84C" w:rsidR="004128F2" w:rsidRPr="00D60DD6" w:rsidRDefault="004128F2" w:rsidP="004128F2">
                  <w:pPr>
                    <w:jc w:val="center"/>
                    <w:rPr>
                      <w:color w:val="00B050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12" w:space="0" w:color="FFC000"/>
                    <w:left w:val="single" w:sz="12" w:space="0" w:color="FFC000"/>
                    <w:bottom w:val="single" w:sz="12" w:space="0" w:color="FFC000"/>
                    <w:right w:val="single" w:sz="12" w:space="0" w:color="FFC000"/>
                  </w:tcBorders>
                  <w:vAlign w:val="center"/>
                </w:tcPr>
                <w:p w14:paraId="5FBD7E7C" w14:textId="5EC0106A" w:rsidR="004128F2" w:rsidRPr="00D60DD6" w:rsidRDefault="004128F2" w:rsidP="004128F2">
                  <w:pPr>
                    <w:jc w:val="center"/>
                    <w:rPr>
                      <w:color w:val="00B050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12" w:space="0" w:color="FFC000"/>
                    <w:left w:val="single" w:sz="12" w:space="0" w:color="FFC000"/>
                    <w:bottom w:val="single" w:sz="12" w:space="0" w:color="FFC000"/>
                    <w:right w:val="single" w:sz="12" w:space="0" w:color="FFC000"/>
                  </w:tcBorders>
                  <w:vAlign w:val="center"/>
                </w:tcPr>
                <w:p w14:paraId="03AA4D04" w14:textId="55CAC3A2" w:rsidR="004128F2" w:rsidRPr="00D60DD6" w:rsidRDefault="004128F2" w:rsidP="004128F2">
                  <w:pPr>
                    <w:jc w:val="center"/>
                    <w:rPr>
                      <w:color w:val="00B050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12" w:space="0" w:color="FFC000"/>
                    <w:left w:val="single" w:sz="12" w:space="0" w:color="FFC000"/>
                    <w:bottom w:val="single" w:sz="12" w:space="0" w:color="FFC000"/>
                    <w:right w:val="single" w:sz="12" w:space="0" w:color="FFC000"/>
                  </w:tcBorders>
                  <w:vAlign w:val="center"/>
                </w:tcPr>
                <w:p w14:paraId="3759507F" w14:textId="43EC2817" w:rsidR="004128F2" w:rsidRPr="00D60DD6" w:rsidRDefault="004128F2" w:rsidP="004128F2">
                  <w:pPr>
                    <w:jc w:val="center"/>
                    <w:rPr>
                      <w:color w:val="00B050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12" w:space="0" w:color="FFC000"/>
                    <w:left w:val="single" w:sz="12" w:space="0" w:color="FFC000"/>
                    <w:bottom w:val="single" w:sz="12" w:space="0" w:color="FFC000"/>
                    <w:right w:val="single" w:sz="12" w:space="0" w:color="FFC000"/>
                  </w:tcBorders>
                  <w:vAlign w:val="center"/>
                </w:tcPr>
                <w:p w14:paraId="7871DAE5" w14:textId="0829BAB3" w:rsidR="004128F2" w:rsidRPr="00D60DD6" w:rsidRDefault="004128F2" w:rsidP="004128F2">
                  <w:pPr>
                    <w:jc w:val="center"/>
                    <w:rPr>
                      <w:color w:val="00B050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12" w:space="0" w:color="FFC000"/>
                    <w:left w:val="single" w:sz="12" w:space="0" w:color="FFC000"/>
                    <w:bottom w:val="single" w:sz="12" w:space="0" w:color="FFC000"/>
                    <w:right w:val="single" w:sz="12" w:space="0" w:color="FFC000"/>
                  </w:tcBorders>
                  <w:vAlign w:val="center"/>
                </w:tcPr>
                <w:p w14:paraId="42E77D53" w14:textId="27B5E548" w:rsidR="004128F2" w:rsidRPr="00D60DD6" w:rsidRDefault="004128F2" w:rsidP="004128F2">
                  <w:pPr>
                    <w:jc w:val="center"/>
                    <w:rPr>
                      <w:color w:val="00B050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12" w:space="0" w:color="FFC000"/>
                    <w:left w:val="single" w:sz="12" w:space="0" w:color="FFC000"/>
                    <w:bottom w:val="single" w:sz="12" w:space="0" w:color="FFC000"/>
                    <w:right w:val="single" w:sz="12" w:space="0" w:color="FFC000"/>
                  </w:tcBorders>
                  <w:shd w:val="clear" w:color="auto" w:fill="auto"/>
                  <w:vAlign w:val="center"/>
                </w:tcPr>
                <w:p w14:paraId="45BFB5FD" w14:textId="0053BE3D" w:rsidR="004128F2" w:rsidRPr="00D60DD6" w:rsidRDefault="004128F2" w:rsidP="004128F2">
                  <w:pPr>
                    <w:jc w:val="center"/>
                    <w:rPr>
                      <w:color w:val="00B050"/>
                    </w:rPr>
                  </w:pPr>
                </w:p>
              </w:tc>
              <w:tc>
                <w:tcPr>
                  <w:tcW w:w="5053" w:type="dxa"/>
                  <w:tcBorders>
                    <w:top w:val="nil"/>
                    <w:left w:val="single" w:sz="12" w:space="0" w:color="FFC000"/>
                    <w:bottom w:val="nil"/>
                    <w:right w:val="nil"/>
                  </w:tcBorders>
                </w:tcPr>
                <w:p w14:paraId="78573731" w14:textId="4AB8A1BC" w:rsidR="004128F2" w:rsidRDefault="004128F2" w:rsidP="004128F2">
                  <w:pPr>
                    <w:jc w:val="center"/>
                    <w:rPr>
                      <w:color w:val="00B050"/>
                    </w:rPr>
                  </w:pPr>
                  <w:r>
                    <w:rPr>
                      <w:rFonts w:hint="eastAsia"/>
                      <w:color w:val="00B050"/>
                    </w:rPr>
                    <w:t>(</w:t>
                  </w:r>
                  <w:r w:rsidR="004350E4">
                    <w:rPr>
                      <w:color w:val="00B050"/>
                    </w:rPr>
                    <w:t xml:space="preserve">Format:  8-bit </w:t>
                  </w:r>
                  <w:r>
                    <w:rPr>
                      <w:color w:val="00B050"/>
                    </w:rPr>
                    <w:t>signed binary number, 8-bit)</w:t>
                  </w:r>
                </w:p>
              </w:tc>
            </w:tr>
            <w:tr w:rsidR="004128F2" w:rsidRPr="00D60DD6" w14:paraId="7E5776C7" w14:textId="44ED5553" w:rsidTr="004350E4">
              <w:tc>
                <w:tcPr>
                  <w:tcW w:w="506" w:type="dxa"/>
                  <w:tcBorders>
                    <w:top w:val="nil"/>
                    <w:left w:val="nil"/>
                    <w:bottom w:val="nil"/>
                    <w:right w:val="single" w:sz="12" w:space="0" w:color="FFC000"/>
                  </w:tcBorders>
                  <w:vAlign w:val="center"/>
                </w:tcPr>
                <w:p w14:paraId="709FD8A1" w14:textId="7C74B3A4" w:rsidR="004128F2" w:rsidRPr="004F2AFB" w:rsidRDefault="004128F2" w:rsidP="004128F2">
                  <w:pPr>
                    <w:jc w:val="center"/>
                    <w:rPr>
                      <w:color w:val="000000"/>
                      <w:sz w:val="32"/>
                      <w:szCs w:val="32"/>
                    </w:rPr>
                  </w:pPr>
                  <w:r>
                    <w:rPr>
                      <w:rFonts w:hint="eastAsia"/>
                      <w:color w:val="000000"/>
                      <w:sz w:val="32"/>
                      <w:szCs w:val="32"/>
                    </w:rPr>
                    <w:t>=</w:t>
                  </w:r>
                </w:p>
              </w:tc>
              <w:tc>
                <w:tcPr>
                  <w:tcW w:w="510" w:type="dxa"/>
                  <w:tcBorders>
                    <w:top w:val="single" w:sz="12" w:space="0" w:color="FFC000"/>
                    <w:left w:val="single" w:sz="12" w:space="0" w:color="FFC000"/>
                    <w:bottom w:val="single" w:sz="12" w:space="0" w:color="FFC000"/>
                    <w:right w:val="single" w:sz="12" w:space="0" w:color="FFC000"/>
                  </w:tcBorders>
                  <w:vAlign w:val="center"/>
                </w:tcPr>
                <w:p w14:paraId="3F467B3F" w14:textId="77777777" w:rsidR="004128F2" w:rsidRDefault="004128F2" w:rsidP="004128F2">
                  <w:pPr>
                    <w:jc w:val="center"/>
                    <w:rPr>
                      <w:color w:val="00B050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12" w:space="0" w:color="FFC000"/>
                    <w:left w:val="single" w:sz="12" w:space="0" w:color="FFC000"/>
                    <w:bottom w:val="single" w:sz="12" w:space="0" w:color="FFC000"/>
                    <w:right w:val="single" w:sz="12" w:space="0" w:color="FFC000"/>
                  </w:tcBorders>
                  <w:vAlign w:val="center"/>
                </w:tcPr>
                <w:p w14:paraId="0DF2E2F3" w14:textId="789BF2FC" w:rsidR="004128F2" w:rsidRDefault="004128F2" w:rsidP="004128F2">
                  <w:pPr>
                    <w:jc w:val="center"/>
                    <w:rPr>
                      <w:color w:val="00B050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12" w:space="0" w:color="FFC000"/>
                    <w:left w:val="single" w:sz="12" w:space="0" w:color="FFC000"/>
                    <w:bottom w:val="single" w:sz="12" w:space="0" w:color="FFC000"/>
                    <w:right w:val="single" w:sz="12" w:space="0" w:color="FFC000"/>
                  </w:tcBorders>
                  <w:vAlign w:val="center"/>
                </w:tcPr>
                <w:p w14:paraId="39F94D8F" w14:textId="710C1C06" w:rsidR="004128F2" w:rsidRDefault="004128F2" w:rsidP="004128F2">
                  <w:pPr>
                    <w:jc w:val="center"/>
                    <w:rPr>
                      <w:color w:val="00B050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12" w:space="0" w:color="FFC000"/>
                    <w:left w:val="single" w:sz="12" w:space="0" w:color="FFC000"/>
                    <w:bottom w:val="single" w:sz="12" w:space="0" w:color="FFC000"/>
                    <w:right w:val="single" w:sz="12" w:space="0" w:color="FFC000"/>
                  </w:tcBorders>
                  <w:vAlign w:val="center"/>
                </w:tcPr>
                <w:p w14:paraId="2C213327" w14:textId="50D4068C" w:rsidR="004128F2" w:rsidRDefault="004128F2" w:rsidP="004128F2">
                  <w:pPr>
                    <w:jc w:val="center"/>
                    <w:rPr>
                      <w:color w:val="00B050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12" w:space="0" w:color="FFC000"/>
                    <w:left w:val="single" w:sz="12" w:space="0" w:color="FFC000"/>
                    <w:bottom w:val="single" w:sz="12" w:space="0" w:color="FFC000"/>
                    <w:right w:val="single" w:sz="12" w:space="0" w:color="FFC000"/>
                  </w:tcBorders>
                  <w:vAlign w:val="center"/>
                </w:tcPr>
                <w:p w14:paraId="10B42E98" w14:textId="4986BB80" w:rsidR="004128F2" w:rsidRDefault="004128F2" w:rsidP="004128F2">
                  <w:pPr>
                    <w:jc w:val="center"/>
                    <w:rPr>
                      <w:color w:val="00B050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12" w:space="0" w:color="FFC000"/>
                    <w:left w:val="single" w:sz="12" w:space="0" w:color="FFC000"/>
                    <w:bottom w:val="single" w:sz="12" w:space="0" w:color="FFC000"/>
                    <w:right w:val="single" w:sz="12" w:space="0" w:color="FFC000"/>
                  </w:tcBorders>
                  <w:vAlign w:val="center"/>
                </w:tcPr>
                <w:p w14:paraId="6B6C455F" w14:textId="2E1A7EFF" w:rsidR="004128F2" w:rsidRDefault="004128F2" w:rsidP="004128F2">
                  <w:pPr>
                    <w:jc w:val="center"/>
                    <w:rPr>
                      <w:color w:val="00B050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12" w:space="0" w:color="FFC000"/>
                    <w:left w:val="single" w:sz="12" w:space="0" w:color="FFC000"/>
                    <w:bottom w:val="single" w:sz="12" w:space="0" w:color="FFC000"/>
                    <w:right w:val="single" w:sz="12" w:space="0" w:color="FFC000"/>
                  </w:tcBorders>
                  <w:vAlign w:val="center"/>
                </w:tcPr>
                <w:p w14:paraId="33AE4AA5" w14:textId="29AB5CF9" w:rsidR="004128F2" w:rsidRDefault="004128F2" w:rsidP="004128F2">
                  <w:pPr>
                    <w:jc w:val="center"/>
                    <w:rPr>
                      <w:color w:val="00B050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12" w:space="0" w:color="FFC000"/>
                    <w:left w:val="single" w:sz="12" w:space="0" w:color="FFC000"/>
                    <w:bottom w:val="single" w:sz="12" w:space="0" w:color="FFC000"/>
                    <w:right w:val="single" w:sz="12" w:space="0" w:color="FFC000"/>
                  </w:tcBorders>
                  <w:shd w:val="clear" w:color="auto" w:fill="auto"/>
                  <w:vAlign w:val="center"/>
                </w:tcPr>
                <w:p w14:paraId="40725C9B" w14:textId="5CB1BCF8" w:rsidR="004128F2" w:rsidRDefault="004128F2" w:rsidP="004128F2">
                  <w:pPr>
                    <w:jc w:val="center"/>
                    <w:rPr>
                      <w:color w:val="00B050"/>
                    </w:rPr>
                  </w:pPr>
                </w:p>
              </w:tc>
              <w:tc>
                <w:tcPr>
                  <w:tcW w:w="5053" w:type="dxa"/>
                  <w:tcBorders>
                    <w:top w:val="nil"/>
                    <w:left w:val="single" w:sz="12" w:space="0" w:color="FFC000"/>
                    <w:bottom w:val="nil"/>
                    <w:right w:val="nil"/>
                  </w:tcBorders>
                </w:tcPr>
                <w:p w14:paraId="5FEF3B2D" w14:textId="7492926D" w:rsidR="004128F2" w:rsidRDefault="004128F2" w:rsidP="004128F2">
                  <w:pPr>
                    <w:jc w:val="center"/>
                    <w:rPr>
                      <w:color w:val="00B050"/>
                    </w:rPr>
                  </w:pPr>
                  <w:r>
                    <w:rPr>
                      <w:color w:val="00B050"/>
                    </w:rPr>
                    <w:t>(</w:t>
                  </w:r>
                  <w:r w:rsidR="004350E4">
                    <w:rPr>
                      <w:color w:val="00B050"/>
                    </w:rPr>
                    <w:t xml:space="preserve">Format: </w:t>
                  </w:r>
                  <w:r>
                    <w:rPr>
                      <w:color w:val="00B050"/>
                    </w:rPr>
                    <w:t>signed binary number, minimal bit number)</w:t>
                  </w:r>
                </w:p>
              </w:tc>
            </w:tr>
          </w:tbl>
          <w:p w14:paraId="5D0027EE" w14:textId="77777777" w:rsidR="004128F2" w:rsidRDefault="004128F2" w:rsidP="004128F2"/>
          <w:p w14:paraId="66B0A66D" w14:textId="16AF3C53" w:rsidR="00C447AA" w:rsidRDefault="00C447AA" w:rsidP="004128F2"/>
        </w:tc>
      </w:tr>
    </w:tbl>
    <w:p w14:paraId="54C21F24" w14:textId="24A0B295" w:rsidR="00C447AA" w:rsidRDefault="00C447AA"/>
    <w:p w14:paraId="43EFC96F" w14:textId="610F6FDA" w:rsidR="00EF6CD0" w:rsidRDefault="00EF6CD0"/>
    <w:p w14:paraId="2842F7CE" w14:textId="2C296C1C" w:rsidR="00EF6CD0" w:rsidRDefault="00EF6CD0"/>
    <w:p w14:paraId="4C253295" w14:textId="77777777" w:rsidR="00EF6CD0" w:rsidRDefault="00EF6CD0"/>
    <w:p w14:paraId="43D7CDB6" w14:textId="615C7412" w:rsidR="009703B8" w:rsidRDefault="00C447AA">
      <w:r w:rsidRPr="00C50EAB">
        <w:rPr>
          <w:highlight w:val="yellow"/>
        </w:rPr>
        <w:t>Q4. (</w:t>
      </w:r>
      <w:r w:rsidR="0067463E" w:rsidRPr="00C50EAB">
        <w:rPr>
          <w:rFonts w:hint="eastAsia"/>
          <w:highlight w:val="yellow"/>
        </w:rPr>
        <w:t>1</w:t>
      </w:r>
      <w:r w:rsidR="0067463E" w:rsidRPr="00C50EAB">
        <w:rPr>
          <w:highlight w:val="yellow"/>
        </w:rPr>
        <w:t>0</w:t>
      </w:r>
      <w:r w:rsidRPr="00C50EAB">
        <w:rPr>
          <w:highlight w:val="yellow"/>
        </w:rPr>
        <w:t>%)</w:t>
      </w:r>
      <w:r w:rsidR="0067463E" w:rsidRPr="00C50EAB">
        <w:rPr>
          <w:highlight w:val="yellow"/>
        </w:rPr>
        <w:t xml:space="preserve"> Addressing mode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447AA" w14:paraId="56ECA73D" w14:textId="77777777" w:rsidTr="00C447AA">
        <w:tc>
          <w:tcPr>
            <w:tcW w:w="10456" w:type="dxa"/>
          </w:tcPr>
          <w:p w14:paraId="21CB9127" w14:textId="4538EEAE" w:rsidR="0067463E" w:rsidRPr="0067463E" w:rsidRDefault="0067463E" w:rsidP="0067463E">
            <w:pPr>
              <w:rPr>
                <w:sz w:val="24"/>
                <w:szCs w:val="24"/>
              </w:rPr>
            </w:pPr>
            <w:r w:rsidRPr="0067463E">
              <w:rPr>
                <w:rFonts w:hint="eastAsia"/>
                <w:sz w:val="24"/>
                <w:szCs w:val="24"/>
              </w:rPr>
              <w:t>T</w:t>
            </w:r>
            <w:r w:rsidRPr="0067463E">
              <w:rPr>
                <w:sz w:val="24"/>
                <w:szCs w:val="24"/>
              </w:rPr>
              <w:t>he</w:t>
            </w:r>
            <w:r w:rsidR="00AA7B1E">
              <w:rPr>
                <w:sz w:val="24"/>
                <w:szCs w:val="24"/>
              </w:rPr>
              <w:t xml:space="preserve"> following are </w:t>
            </w:r>
            <w:r w:rsidRPr="0067463E">
              <w:rPr>
                <w:sz w:val="24"/>
                <w:szCs w:val="24"/>
              </w:rPr>
              <w:t>address</w:t>
            </w:r>
            <w:r w:rsidR="00AA7B1E">
              <w:rPr>
                <w:sz w:val="24"/>
                <w:szCs w:val="24"/>
              </w:rPr>
              <w:t>ing</w:t>
            </w:r>
            <w:r w:rsidRPr="0067463E">
              <w:rPr>
                <w:sz w:val="24"/>
                <w:szCs w:val="24"/>
              </w:rPr>
              <w:t xml:space="preserve"> modes for 8051 instructions</w:t>
            </w:r>
            <w:r w:rsidR="00AA7B1E">
              <w:rPr>
                <w:rFonts w:hint="eastAsia"/>
                <w:sz w:val="24"/>
                <w:szCs w:val="24"/>
              </w:rPr>
              <w:t>：</w:t>
            </w:r>
          </w:p>
          <w:p w14:paraId="272F6702" w14:textId="7BC83482" w:rsidR="0067463E" w:rsidRPr="0067463E" w:rsidRDefault="00AA7B1E" w:rsidP="0067463E">
            <w:pPr>
              <w:rPr>
                <w:rFonts w:ascii="Calibri" w:eastAsia="新細明體" w:hAnsi="Calibri" w:cs="Calibri"/>
                <w:color w:val="000000"/>
                <w:sz w:val="24"/>
                <w:szCs w:val="24"/>
              </w:rPr>
            </w:pPr>
            <w:r w:rsidRPr="00AA7B1E">
              <w:rPr>
                <w:rFonts w:ascii="Segoe UI Symbol" w:hAnsi="Segoe UI Symbol"/>
                <w:sz w:val="24"/>
                <w:szCs w:val="24"/>
              </w:rPr>
              <w:t>①</w:t>
            </w:r>
            <w:proofErr w:type="gramStart"/>
            <w:r w:rsidR="0067463E" w:rsidRPr="0067463E">
              <w:rPr>
                <w:rFonts w:ascii="Calibri" w:eastAsia="新細明體" w:hAnsi="Calibri" w:cs="Calibri"/>
                <w:color w:val="000000"/>
                <w:sz w:val="24"/>
                <w:szCs w:val="24"/>
              </w:rPr>
              <w:t xml:space="preserve">Immediate  </w:t>
            </w:r>
            <w:r w:rsidRPr="00AA7B1E">
              <w:rPr>
                <w:rFonts w:ascii="Segoe UI Symbol" w:hAnsi="Segoe UI Symbol"/>
                <w:sz w:val="24"/>
                <w:szCs w:val="24"/>
              </w:rPr>
              <w:t>②</w:t>
            </w:r>
            <w:proofErr w:type="gramEnd"/>
            <w:r w:rsidR="0067463E" w:rsidRPr="0067463E">
              <w:rPr>
                <w:rFonts w:ascii="Calibri" w:eastAsia="新細明體" w:hAnsi="Calibri" w:cs="Calibri"/>
                <w:color w:val="000000"/>
                <w:sz w:val="24"/>
                <w:szCs w:val="24"/>
              </w:rPr>
              <w:t xml:space="preserve">Register  </w:t>
            </w:r>
            <w:r w:rsidRPr="00AA7B1E">
              <w:rPr>
                <w:rFonts w:ascii="Segoe UI Symbol" w:hAnsi="Segoe UI Symbol"/>
                <w:sz w:val="24"/>
                <w:szCs w:val="24"/>
              </w:rPr>
              <w:t>③</w:t>
            </w:r>
            <w:r w:rsidR="0067463E" w:rsidRPr="0067463E">
              <w:rPr>
                <w:rFonts w:ascii="Calibri" w:eastAsia="新細明體" w:hAnsi="Calibri" w:cs="Calibri"/>
                <w:color w:val="000000"/>
                <w:sz w:val="24"/>
                <w:szCs w:val="24"/>
              </w:rPr>
              <w:t xml:space="preserve">Direct  </w:t>
            </w:r>
            <w:r w:rsidRPr="00AA7B1E">
              <w:rPr>
                <w:rFonts w:ascii="Segoe UI Symbol" w:hAnsi="Segoe UI Symbol"/>
                <w:sz w:val="24"/>
                <w:szCs w:val="24"/>
              </w:rPr>
              <w:t>④</w:t>
            </w:r>
            <w:r w:rsidR="0067463E" w:rsidRPr="0067463E">
              <w:rPr>
                <w:rFonts w:ascii="Calibri" w:eastAsia="新細明體" w:hAnsi="Calibri" w:cs="Calibri"/>
                <w:color w:val="000000"/>
                <w:sz w:val="24"/>
                <w:szCs w:val="24"/>
              </w:rPr>
              <w:t xml:space="preserve">Indirect  </w:t>
            </w:r>
            <w:r w:rsidRPr="00AA7B1E">
              <w:rPr>
                <w:rFonts w:ascii="Segoe UI Symbol" w:hAnsi="Segoe UI Symbol"/>
                <w:sz w:val="24"/>
                <w:szCs w:val="24"/>
              </w:rPr>
              <w:t>⑤</w:t>
            </w:r>
            <w:r w:rsidR="0067463E" w:rsidRPr="0067463E">
              <w:rPr>
                <w:rFonts w:ascii="Calibri" w:eastAsia="新細明體" w:hAnsi="Calibri" w:cs="Calibri"/>
                <w:color w:val="000000"/>
                <w:sz w:val="24"/>
                <w:szCs w:val="24"/>
              </w:rPr>
              <w:t xml:space="preserve">Indexed  </w:t>
            </w:r>
            <w:r w:rsidRPr="00AA7B1E">
              <w:rPr>
                <w:rFonts w:ascii="Segoe UI Symbol" w:hAnsi="Segoe UI Symbol"/>
                <w:sz w:val="24"/>
                <w:szCs w:val="24"/>
              </w:rPr>
              <w:t>⑥</w:t>
            </w:r>
            <w:r w:rsidR="0067463E" w:rsidRPr="0067463E">
              <w:rPr>
                <w:rFonts w:ascii="Calibri" w:eastAsia="新細明體" w:hAnsi="Calibri" w:cs="Calibri"/>
                <w:color w:val="000000"/>
                <w:sz w:val="24"/>
                <w:szCs w:val="24"/>
              </w:rPr>
              <w:t xml:space="preserve">Relative  </w:t>
            </w:r>
            <w:r w:rsidRPr="00AA7B1E">
              <w:rPr>
                <w:rFonts w:ascii="Segoe UI Symbol" w:hAnsi="Segoe UI Symbol"/>
                <w:sz w:val="24"/>
                <w:szCs w:val="24"/>
              </w:rPr>
              <w:t>⑦</w:t>
            </w:r>
            <w:r w:rsidR="0067463E" w:rsidRPr="0067463E">
              <w:rPr>
                <w:rFonts w:ascii="Calibri" w:eastAsia="新細明體" w:hAnsi="Calibri" w:cs="Calibri"/>
                <w:color w:val="000000"/>
                <w:sz w:val="24"/>
                <w:szCs w:val="24"/>
              </w:rPr>
              <w:t xml:space="preserve">Absolute  </w:t>
            </w:r>
            <w:r w:rsidRPr="00AA7B1E">
              <w:rPr>
                <w:rFonts w:ascii="Segoe UI Symbol" w:hAnsi="Segoe UI Symbol"/>
                <w:sz w:val="24"/>
                <w:szCs w:val="24"/>
              </w:rPr>
              <w:t>⑧</w:t>
            </w:r>
            <w:r w:rsidR="0067463E" w:rsidRPr="0067463E">
              <w:rPr>
                <w:rFonts w:ascii="Calibri" w:eastAsia="新細明體" w:hAnsi="Calibri" w:cs="Calibri"/>
                <w:color w:val="000000"/>
                <w:sz w:val="24"/>
                <w:szCs w:val="24"/>
              </w:rPr>
              <w:t>Long</w:t>
            </w:r>
          </w:p>
          <w:p w14:paraId="409C89CA" w14:textId="409842CF" w:rsidR="0067463E" w:rsidRPr="00AA7B1E" w:rsidRDefault="0067463E" w:rsidP="004128F2">
            <w:pPr>
              <w:rPr>
                <w:sz w:val="24"/>
                <w:szCs w:val="24"/>
              </w:rPr>
            </w:pPr>
          </w:p>
          <w:p w14:paraId="2B8104C1" w14:textId="0D81C43F" w:rsidR="004128F2" w:rsidRDefault="00AA7B1E" w:rsidP="004128F2">
            <w:r>
              <w:rPr>
                <w:rFonts w:hint="eastAsia"/>
              </w:rPr>
              <w:t>P</w:t>
            </w:r>
            <w:r>
              <w:t>lease determine the addressing modes for the underlined operands of the following instructions:</w:t>
            </w:r>
          </w:p>
          <w:p w14:paraId="00CD7778" w14:textId="594806CA" w:rsidR="00AA7B1E" w:rsidRDefault="002A337A" w:rsidP="004128F2">
            <w:r>
              <w:t xml:space="preserve">     </w:t>
            </w: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2153"/>
              <w:gridCol w:w="4116"/>
            </w:tblGrid>
            <w:tr w:rsidR="00CC1440" w14:paraId="70CF8549" w14:textId="77777777" w:rsidTr="00CC1440">
              <w:tc>
                <w:tcPr>
                  <w:tcW w:w="2153" w:type="dxa"/>
                  <w:tcBorders>
                    <w:bottom w:val="double" w:sz="4" w:space="0" w:color="auto"/>
                  </w:tcBorders>
                </w:tcPr>
                <w:p w14:paraId="492CC5E4" w14:textId="2855B66C" w:rsidR="00CC1440" w:rsidRDefault="00CC1440" w:rsidP="002A337A">
                  <w:pPr>
                    <w:jc w:val="center"/>
                  </w:pPr>
                  <w:r>
                    <w:rPr>
                      <w:rFonts w:hint="eastAsia"/>
                    </w:rPr>
                    <w:t>A</w:t>
                  </w:r>
                  <w:r>
                    <w:t>ddressing mode</w:t>
                  </w:r>
                </w:p>
              </w:tc>
              <w:tc>
                <w:tcPr>
                  <w:tcW w:w="4116" w:type="dxa"/>
                  <w:tcBorders>
                    <w:bottom w:val="double" w:sz="4" w:space="0" w:color="auto"/>
                  </w:tcBorders>
                </w:tcPr>
                <w:p w14:paraId="55B08AF4" w14:textId="0C0E380D" w:rsidR="00CC1440" w:rsidRDefault="00CC1440" w:rsidP="004128F2">
                  <w:r>
                    <w:rPr>
                      <w:rFonts w:hint="eastAsia"/>
                    </w:rPr>
                    <w:t>I</w:t>
                  </w:r>
                  <w:r>
                    <w:t>nstruction</w:t>
                  </w:r>
                </w:p>
              </w:tc>
            </w:tr>
            <w:tr w:rsidR="002A337A" w14:paraId="609AE87E" w14:textId="77777777" w:rsidTr="00CC1440">
              <w:tc>
                <w:tcPr>
                  <w:tcW w:w="2153" w:type="dxa"/>
                  <w:tcBorders>
                    <w:top w:val="double" w:sz="4" w:space="0" w:color="auto"/>
                  </w:tcBorders>
                </w:tcPr>
                <w:p w14:paraId="11339993" w14:textId="0C9DF971" w:rsidR="002A337A" w:rsidRDefault="00DA42A7" w:rsidP="002A337A">
                  <w:pPr>
                    <w:jc w:val="center"/>
                  </w:pPr>
                  <w:r w:rsidRPr="00AA7B1E">
                    <w:rPr>
                      <w:rFonts w:ascii="Segoe UI Symbol" w:hAnsi="Segoe UI Symbol"/>
                      <w:sz w:val="24"/>
                      <w:szCs w:val="24"/>
                    </w:rPr>
                    <w:t>②</w:t>
                  </w:r>
                </w:p>
              </w:tc>
              <w:tc>
                <w:tcPr>
                  <w:tcW w:w="4116" w:type="dxa"/>
                  <w:tcBorders>
                    <w:top w:val="double" w:sz="4" w:space="0" w:color="auto"/>
                  </w:tcBorders>
                </w:tcPr>
                <w:p w14:paraId="03975B6C" w14:textId="5857EF24" w:rsidR="002A337A" w:rsidRDefault="002A337A" w:rsidP="004128F2">
                  <w:r>
                    <w:t xml:space="preserve">ADD     A, </w:t>
                  </w:r>
                  <w:r w:rsidRPr="00AA7B1E">
                    <w:rPr>
                      <w:u w:val="single"/>
                    </w:rPr>
                    <w:t>R4</w:t>
                  </w:r>
                </w:p>
              </w:tc>
            </w:tr>
            <w:tr w:rsidR="002A337A" w14:paraId="71619B36" w14:textId="77777777" w:rsidTr="00CC1440">
              <w:tc>
                <w:tcPr>
                  <w:tcW w:w="2153" w:type="dxa"/>
                </w:tcPr>
                <w:p w14:paraId="31D614B3" w14:textId="11C5A177" w:rsidR="002A337A" w:rsidRPr="002A337A" w:rsidRDefault="002A337A" w:rsidP="002A337A">
                  <w:pPr>
                    <w:jc w:val="center"/>
                    <w:rPr>
                      <w:color w:val="FF0000"/>
                    </w:rPr>
                  </w:pPr>
                </w:p>
              </w:tc>
              <w:tc>
                <w:tcPr>
                  <w:tcW w:w="4116" w:type="dxa"/>
                </w:tcPr>
                <w:p w14:paraId="7CE4D238" w14:textId="5D89CC95" w:rsidR="002A337A" w:rsidRDefault="002A337A" w:rsidP="004128F2">
                  <w:r>
                    <w:t xml:space="preserve">CJNE    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t xml:space="preserve">A, </w:t>
                  </w:r>
                  <w:r w:rsidRPr="00AA7B1E">
                    <w:rPr>
                      <w:u w:val="single"/>
                    </w:rPr>
                    <w:t>65H</w:t>
                  </w:r>
                  <w:r>
                    <w:t>, LB12</w:t>
                  </w:r>
                </w:p>
              </w:tc>
            </w:tr>
            <w:tr w:rsidR="002A337A" w14:paraId="663779C8" w14:textId="77777777" w:rsidTr="00CC1440">
              <w:tc>
                <w:tcPr>
                  <w:tcW w:w="2153" w:type="dxa"/>
                </w:tcPr>
                <w:p w14:paraId="488C63F9" w14:textId="65D005B4" w:rsidR="002A337A" w:rsidRPr="002A337A" w:rsidRDefault="002A337A" w:rsidP="002A337A">
                  <w:pPr>
                    <w:jc w:val="center"/>
                    <w:rPr>
                      <w:color w:val="FF0000"/>
                    </w:rPr>
                  </w:pPr>
                </w:p>
              </w:tc>
              <w:tc>
                <w:tcPr>
                  <w:tcW w:w="4116" w:type="dxa"/>
                </w:tcPr>
                <w:p w14:paraId="4CE41CF3" w14:textId="338E7DFE" w:rsidR="002A337A" w:rsidRDefault="002A337A" w:rsidP="004128F2">
                  <w:r>
                    <w:rPr>
                      <w:rFonts w:hint="eastAsia"/>
                    </w:rPr>
                    <w:t>M</w:t>
                  </w:r>
                  <w:r>
                    <w:t xml:space="preserve">OV     </w:t>
                  </w:r>
                  <w:r w:rsidRPr="00AA7B1E">
                    <w:rPr>
                      <w:u w:val="single"/>
                    </w:rPr>
                    <w:t>@R1</w:t>
                  </w:r>
                  <w:r>
                    <w:t>, A</w:t>
                  </w:r>
                </w:p>
              </w:tc>
            </w:tr>
            <w:tr w:rsidR="002A337A" w14:paraId="1F08467F" w14:textId="77777777" w:rsidTr="00CC1440">
              <w:tc>
                <w:tcPr>
                  <w:tcW w:w="2153" w:type="dxa"/>
                </w:tcPr>
                <w:p w14:paraId="7947CFE2" w14:textId="7877C26C" w:rsidR="002A337A" w:rsidRPr="002A337A" w:rsidRDefault="002A337A" w:rsidP="002A337A">
                  <w:pPr>
                    <w:jc w:val="center"/>
                    <w:rPr>
                      <w:color w:val="FF0000"/>
                    </w:rPr>
                  </w:pPr>
                </w:p>
              </w:tc>
              <w:tc>
                <w:tcPr>
                  <w:tcW w:w="4116" w:type="dxa"/>
                </w:tcPr>
                <w:p w14:paraId="52FF1653" w14:textId="0859AE6E" w:rsidR="002A337A" w:rsidRDefault="002A337A" w:rsidP="004128F2">
                  <w:r>
                    <w:rPr>
                      <w:rFonts w:hint="eastAsia"/>
                    </w:rPr>
                    <w:t>P</w:t>
                  </w:r>
                  <w:r>
                    <w:t xml:space="preserve">USH    </w:t>
                  </w:r>
                  <w:r w:rsidRPr="00AA7B1E">
                    <w:rPr>
                      <w:u w:val="single"/>
                    </w:rPr>
                    <w:t>Acc</w:t>
                  </w:r>
                </w:p>
              </w:tc>
            </w:tr>
            <w:tr w:rsidR="002A337A" w14:paraId="65F8CF81" w14:textId="77777777" w:rsidTr="00CC1440">
              <w:tc>
                <w:tcPr>
                  <w:tcW w:w="2153" w:type="dxa"/>
                </w:tcPr>
                <w:p w14:paraId="1B852F89" w14:textId="256AA8FD" w:rsidR="002A337A" w:rsidRPr="002A337A" w:rsidRDefault="002A337A" w:rsidP="002A337A">
                  <w:pPr>
                    <w:jc w:val="center"/>
                    <w:rPr>
                      <w:color w:val="FF0000"/>
                    </w:rPr>
                  </w:pPr>
                </w:p>
              </w:tc>
              <w:tc>
                <w:tcPr>
                  <w:tcW w:w="4116" w:type="dxa"/>
                </w:tcPr>
                <w:p w14:paraId="5F7D537D" w14:textId="61F8F382" w:rsidR="002A337A" w:rsidRDefault="002A337A" w:rsidP="004128F2">
                  <w:r>
                    <w:t>DJNZ     44H</w:t>
                  </w:r>
                  <w:proofErr w:type="gramStart"/>
                  <w:r>
                    <w:t>,</w:t>
                  </w:r>
                  <w:r>
                    <w:rPr>
                      <w:rFonts w:hint="eastAsia"/>
                    </w:rPr>
                    <w:t xml:space="preserve"> </w:t>
                  </w:r>
                  <w:r w:rsidRPr="002A337A">
                    <w:rPr>
                      <w:u w:val="single"/>
                    </w:rPr>
                    <w:t xml:space="preserve"> -</w:t>
                  </w:r>
                  <w:proofErr w:type="gramEnd"/>
                  <w:r w:rsidRPr="002A337A">
                    <w:rPr>
                      <w:u w:val="single"/>
                    </w:rPr>
                    <w:t>12</w:t>
                  </w:r>
                </w:p>
              </w:tc>
            </w:tr>
            <w:tr w:rsidR="002A337A" w14:paraId="1F776CF7" w14:textId="77777777" w:rsidTr="00CC1440">
              <w:tc>
                <w:tcPr>
                  <w:tcW w:w="2153" w:type="dxa"/>
                </w:tcPr>
                <w:p w14:paraId="153D73B0" w14:textId="07E1C037" w:rsidR="002A337A" w:rsidRPr="002A337A" w:rsidRDefault="002A337A" w:rsidP="002A337A">
                  <w:pPr>
                    <w:jc w:val="center"/>
                    <w:rPr>
                      <w:color w:val="FF0000"/>
                    </w:rPr>
                  </w:pPr>
                </w:p>
              </w:tc>
              <w:tc>
                <w:tcPr>
                  <w:tcW w:w="4116" w:type="dxa"/>
                </w:tcPr>
                <w:p w14:paraId="718BE906" w14:textId="3EE13D49" w:rsidR="002A337A" w:rsidRDefault="002A337A" w:rsidP="004128F2">
                  <w:r>
                    <w:t>MOV     A,</w:t>
                  </w:r>
                  <w:r>
                    <w:rPr>
                      <w:rFonts w:hint="eastAsia"/>
                    </w:rPr>
                    <w:t xml:space="preserve"> </w:t>
                  </w:r>
                  <w:r w:rsidRPr="002A337A">
                    <w:rPr>
                      <w:rFonts w:hint="eastAsia"/>
                      <w:u w:val="single"/>
                    </w:rPr>
                    <w:t>@A+PC</w:t>
                  </w:r>
                </w:p>
              </w:tc>
            </w:tr>
          </w:tbl>
          <w:p w14:paraId="0BD17162" w14:textId="77777777" w:rsidR="004128F2" w:rsidRDefault="004128F2" w:rsidP="004128F2"/>
          <w:p w14:paraId="1445DAEE" w14:textId="0FA01850" w:rsidR="004128F2" w:rsidRDefault="004128F2" w:rsidP="004128F2"/>
        </w:tc>
      </w:tr>
    </w:tbl>
    <w:p w14:paraId="74C93BF6" w14:textId="5E6F0E45" w:rsidR="009703B8" w:rsidRDefault="009703B8"/>
    <w:p w14:paraId="65834ACD" w14:textId="300FFB01" w:rsidR="00DF7F94" w:rsidRDefault="00DF7F94"/>
    <w:p w14:paraId="0EC65A6B" w14:textId="6A87771C" w:rsidR="00CC1440" w:rsidRDefault="00CC1440"/>
    <w:p w14:paraId="2203ED53" w14:textId="77777777" w:rsidR="00CC1440" w:rsidRDefault="00CC1440"/>
    <w:p w14:paraId="5C318EFD" w14:textId="7EB60364" w:rsidR="00DF7F94" w:rsidRDefault="00DF7F94" w:rsidP="00DF7F94">
      <w:r w:rsidRPr="00DF7F94">
        <w:rPr>
          <w:highlight w:val="yellow"/>
        </w:rPr>
        <w:t>Q5: (1</w:t>
      </w:r>
      <w:r w:rsidR="005E5C10">
        <w:rPr>
          <w:highlight w:val="yellow"/>
        </w:rPr>
        <w:t>4</w:t>
      </w:r>
      <w:r w:rsidRPr="00DF7F94">
        <w:rPr>
          <w:highlight w:val="yellow"/>
        </w:rPr>
        <w:t>%) Disassembling</w:t>
      </w:r>
    </w:p>
    <w:tbl>
      <w:tblPr>
        <w:tblStyle w:val="a4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DF7F94" w14:paraId="1EAADF08" w14:textId="77777777" w:rsidTr="00CC1440">
        <w:tc>
          <w:tcPr>
            <w:tcW w:w="10485" w:type="dxa"/>
          </w:tcPr>
          <w:p w14:paraId="0360CC8B" w14:textId="77777777" w:rsidR="00DF7F94" w:rsidRDefault="00DF7F94" w:rsidP="00123C5A"/>
          <w:p w14:paraId="3393B07C" w14:textId="77777777" w:rsidR="00DF7F94" w:rsidRDefault="00DF7F94" w:rsidP="00123C5A">
            <w:r>
              <w:t>An assembly program was assembled. This program may contain</w:t>
            </w:r>
            <w:r>
              <w:rPr>
                <w:rFonts w:hint="eastAsia"/>
              </w:rPr>
              <w:t xml:space="preserve"> </w:t>
            </w:r>
            <w:r>
              <w:t>the following instructions:</w:t>
            </w:r>
          </w:p>
          <w:p w14:paraId="43E66388" w14:textId="0ECAC29B" w:rsidR="00DF7F94" w:rsidRPr="00691991" w:rsidRDefault="00DF7F94" w:rsidP="00123C5A">
            <w:pPr>
              <w:rPr>
                <w:b/>
              </w:rPr>
            </w:pPr>
            <w:r w:rsidRPr="00691991">
              <w:rPr>
                <w:b/>
              </w:rPr>
              <w:t xml:space="preserve">      A</w:t>
            </w:r>
            <w:r w:rsidRPr="00691991">
              <w:rPr>
                <w:rFonts w:hint="eastAsia"/>
                <w:b/>
              </w:rPr>
              <w:t>DD</w:t>
            </w:r>
            <w:r w:rsidR="0045092B">
              <w:rPr>
                <w:b/>
              </w:rPr>
              <w:t xml:space="preserve"> or SUBB</w:t>
            </w:r>
            <w:r w:rsidRPr="00691991">
              <w:rPr>
                <w:rFonts w:hint="eastAsia"/>
                <w:b/>
              </w:rPr>
              <w:t>,</w:t>
            </w:r>
            <w:r w:rsidR="0045092B" w:rsidRPr="00691991">
              <w:rPr>
                <w:b/>
              </w:rPr>
              <w:t xml:space="preserve"> DEC</w:t>
            </w:r>
            <w:r w:rsidR="0045092B">
              <w:rPr>
                <w:b/>
              </w:rPr>
              <w:t xml:space="preserve"> or INC</w:t>
            </w:r>
            <w:r w:rsidR="0045092B" w:rsidRPr="00691991">
              <w:rPr>
                <w:b/>
              </w:rPr>
              <w:t>,</w:t>
            </w:r>
            <w:r w:rsidRPr="00691991">
              <w:rPr>
                <w:b/>
              </w:rPr>
              <w:t xml:space="preserve"> </w:t>
            </w:r>
            <w:r w:rsidR="0045092B">
              <w:rPr>
                <w:b/>
              </w:rPr>
              <w:t xml:space="preserve">ANL or XRL, </w:t>
            </w:r>
            <w:r w:rsidRPr="00691991">
              <w:rPr>
                <w:b/>
              </w:rPr>
              <w:t xml:space="preserve">CJNE or DJNZ, </w:t>
            </w:r>
            <w:r w:rsidR="0045092B">
              <w:rPr>
                <w:b/>
              </w:rPr>
              <w:t>L</w:t>
            </w:r>
            <w:r w:rsidRPr="00691991">
              <w:rPr>
                <w:b/>
              </w:rPr>
              <w:t xml:space="preserve">JMP or </w:t>
            </w:r>
            <w:proofErr w:type="gramStart"/>
            <w:r w:rsidRPr="00691991">
              <w:rPr>
                <w:b/>
              </w:rPr>
              <w:t>SJMP,  and</w:t>
            </w:r>
            <w:proofErr w:type="gramEnd"/>
            <w:r w:rsidRPr="00691991">
              <w:rPr>
                <w:b/>
              </w:rPr>
              <w:t xml:space="preserve"> MOV. </w:t>
            </w:r>
          </w:p>
          <w:p w14:paraId="7885341E" w14:textId="77777777" w:rsidR="00DF7F94" w:rsidRDefault="00DF7F94" w:rsidP="00123C5A"/>
          <w:p w14:paraId="292D4954" w14:textId="77777777" w:rsidR="00DF7F94" w:rsidRDefault="00DF7F94" w:rsidP="00123C5A">
            <w:r>
              <w:t xml:space="preserve">    The following shows the content of the code ROM after the program is assembled.</w:t>
            </w:r>
          </w:p>
          <w:p w14:paraId="4962DAAE" w14:textId="77777777" w:rsidR="00DF7F94" w:rsidRDefault="00DF7F94" w:rsidP="00123C5A"/>
          <w:p w14:paraId="706C23C5" w14:textId="779F8310" w:rsidR="00DF7F94" w:rsidRDefault="0045092B" w:rsidP="00123C5A">
            <w:r>
              <w:object w:dxaOrig="5530" w:dyaOrig="1100" w14:anchorId="1634129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32.25pt;height:66.05pt" o:ole="">
                  <v:imagedata r:id="rId15" o:title=""/>
                </v:shape>
                <o:OLEObject Type="Embed" ProgID="Paint.Picture" ShapeID="_x0000_i1025" DrawAspect="Content" ObjectID="_1713087292" r:id="rId16"/>
              </w:object>
            </w:r>
          </w:p>
          <w:p w14:paraId="3A36153B" w14:textId="77777777" w:rsidR="00BA556E" w:rsidRDefault="00BA556E" w:rsidP="00123C5A"/>
          <w:p w14:paraId="7FA51F3E" w14:textId="4999EC12" w:rsidR="00DF7F94" w:rsidRDefault="00BA556E" w:rsidP="00123C5A">
            <w:r>
              <w:object w:dxaOrig="5580" w:dyaOrig="1400" w14:anchorId="7866B273">
                <v:shape id="_x0000_i1026" type="#_x0000_t75" style="width:342.85pt;height:85.85pt" o:ole="">
                  <v:imagedata r:id="rId17" o:title=""/>
                </v:shape>
                <o:OLEObject Type="Embed" ProgID="Paint.Picture" ShapeID="_x0000_i1026" DrawAspect="Content" ObjectID="_1713087293" r:id="rId18"/>
              </w:object>
            </w:r>
          </w:p>
          <w:p w14:paraId="7CAC9644" w14:textId="77777777" w:rsidR="00DF7F94" w:rsidRDefault="00DF7F94" w:rsidP="00123C5A"/>
          <w:p w14:paraId="040D9B94" w14:textId="77777777" w:rsidR="00DF7F94" w:rsidRDefault="00DF7F94" w:rsidP="00123C5A">
            <w:r>
              <w:t>Please write down the complete instructions of this program.</w:t>
            </w:r>
          </w:p>
          <w:p w14:paraId="19162D66" w14:textId="77777777" w:rsidR="00DF7F94" w:rsidRDefault="00DF7F94" w:rsidP="00123C5A"/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7249"/>
            </w:tblGrid>
            <w:tr w:rsidR="00BD0853" w14:paraId="5C4553A6" w14:textId="0DBA535A" w:rsidTr="00BD0853">
              <w:tc>
                <w:tcPr>
                  <w:tcW w:w="7249" w:type="dxa"/>
                </w:tcPr>
                <w:p w14:paraId="02D8511D" w14:textId="77777777" w:rsidR="00BD0853" w:rsidRDefault="00BD0853" w:rsidP="00123C5A">
                  <w:r>
                    <w:t xml:space="preserve">MAIN: </w:t>
                  </w:r>
                </w:p>
                <w:p w14:paraId="3FAC7BB5" w14:textId="74B93B86" w:rsidR="00BD0853" w:rsidRDefault="00BD0853" w:rsidP="00123C5A">
                  <w:pPr>
                    <w:rPr>
                      <w:color w:val="FF0000"/>
                    </w:rPr>
                  </w:pPr>
                </w:p>
                <w:p w14:paraId="012D69D0" w14:textId="5CD33E90" w:rsidR="00BD0853" w:rsidRDefault="00BD0853" w:rsidP="00123C5A">
                  <w:pPr>
                    <w:rPr>
                      <w:color w:val="FF0000"/>
                    </w:rPr>
                  </w:pPr>
                </w:p>
                <w:p w14:paraId="2F14010A" w14:textId="2D78B799" w:rsidR="00BD0853" w:rsidRDefault="00BD0853" w:rsidP="00123C5A">
                  <w:pPr>
                    <w:rPr>
                      <w:color w:val="FF0000"/>
                    </w:rPr>
                  </w:pPr>
                </w:p>
                <w:p w14:paraId="0B282FB1" w14:textId="1FBA5B3D" w:rsidR="00BD0853" w:rsidRDefault="00BD0853" w:rsidP="00123C5A">
                  <w:pPr>
                    <w:rPr>
                      <w:color w:val="FF0000"/>
                    </w:rPr>
                  </w:pPr>
                </w:p>
                <w:p w14:paraId="4B4B0701" w14:textId="77777777" w:rsidR="00BD0853" w:rsidRDefault="00BD0853" w:rsidP="00123C5A">
                  <w:pPr>
                    <w:rPr>
                      <w:color w:val="FF0000"/>
                    </w:rPr>
                  </w:pPr>
                </w:p>
                <w:p w14:paraId="44D7E13E" w14:textId="5EA0331E" w:rsidR="00BD0853" w:rsidRDefault="00BD0853" w:rsidP="00123C5A">
                  <w:pPr>
                    <w:rPr>
                      <w:color w:val="FF0000"/>
                    </w:rPr>
                  </w:pPr>
                </w:p>
                <w:p w14:paraId="42D5EF06" w14:textId="243F8CF4" w:rsidR="00BD0853" w:rsidRDefault="00BD0853" w:rsidP="00123C5A">
                  <w:pPr>
                    <w:rPr>
                      <w:color w:val="FF0000"/>
                    </w:rPr>
                  </w:pPr>
                </w:p>
                <w:p w14:paraId="350F22F7" w14:textId="77777777" w:rsidR="00BD0853" w:rsidRDefault="00BD0853" w:rsidP="00123C5A">
                  <w:pPr>
                    <w:rPr>
                      <w:color w:val="FF0000"/>
                    </w:rPr>
                  </w:pPr>
                </w:p>
                <w:p w14:paraId="581BF733" w14:textId="43E7377E" w:rsidR="00BD0853" w:rsidRDefault="00BD0853" w:rsidP="00123C5A">
                  <w:pPr>
                    <w:rPr>
                      <w:color w:val="FF0000"/>
                    </w:rPr>
                  </w:pPr>
                </w:p>
                <w:p w14:paraId="1848C00E" w14:textId="77777777" w:rsidR="00BD0853" w:rsidRDefault="00BD0853" w:rsidP="00123C5A">
                  <w:pPr>
                    <w:rPr>
                      <w:color w:val="FF0000"/>
                    </w:rPr>
                  </w:pPr>
                </w:p>
                <w:p w14:paraId="062C4037" w14:textId="77777777" w:rsidR="00BD0853" w:rsidRDefault="00BD0853" w:rsidP="00123C5A">
                  <w:pPr>
                    <w:rPr>
                      <w:color w:val="FF0000"/>
                    </w:rPr>
                  </w:pPr>
                </w:p>
                <w:p w14:paraId="5712B51B" w14:textId="77777777" w:rsidR="00BD0853" w:rsidRDefault="00BD0853" w:rsidP="00123C5A"/>
                <w:p w14:paraId="03BAC24D" w14:textId="39D67E54" w:rsidR="00BD0853" w:rsidRDefault="00BD0853" w:rsidP="00123C5A">
                  <w:r>
                    <w:rPr>
                      <w:rFonts w:hint="eastAsia"/>
                    </w:rPr>
                    <w:t>O</w:t>
                  </w:r>
                  <w:r>
                    <w:t>RG  5577H</w:t>
                  </w:r>
                </w:p>
                <w:p w14:paraId="2EBCB042" w14:textId="77777777" w:rsidR="00BD0853" w:rsidRDefault="00BD0853" w:rsidP="00123C5A"/>
                <w:p w14:paraId="17C294DE" w14:textId="77777777" w:rsidR="00BD0853" w:rsidRDefault="00BD0853" w:rsidP="00123C5A"/>
                <w:p w14:paraId="1ED5C7AA" w14:textId="39FCA66A" w:rsidR="00BD0853" w:rsidRDefault="00BD0853" w:rsidP="00123C5A"/>
                <w:p w14:paraId="2C88F55E" w14:textId="1D39EE38" w:rsidR="00BD0853" w:rsidRDefault="00BD0853" w:rsidP="00123C5A"/>
                <w:p w14:paraId="5274905E" w14:textId="77777777" w:rsidR="00BD0853" w:rsidRDefault="00BD0853" w:rsidP="00123C5A"/>
                <w:p w14:paraId="0A599562" w14:textId="77777777" w:rsidR="00BD0853" w:rsidRDefault="00BD0853" w:rsidP="00123C5A"/>
                <w:p w14:paraId="29C4952A" w14:textId="675298AA" w:rsidR="00BD0853" w:rsidRDefault="00BD0853" w:rsidP="00123C5A"/>
                <w:p w14:paraId="66B79F60" w14:textId="2D6A1C1D" w:rsidR="00BD0853" w:rsidRDefault="00BD0853" w:rsidP="00123C5A"/>
                <w:p w14:paraId="5AC55023" w14:textId="77777777" w:rsidR="00BD0853" w:rsidRDefault="00BD0853" w:rsidP="00123C5A"/>
                <w:p w14:paraId="759B2773" w14:textId="77777777" w:rsidR="00BD0853" w:rsidRDefault="00BD0853" w:rsidP="00123C5A"/>
              </w:tc>
            </w:tr>
          </w:tbl>
          <w:p w14:paraId="6AA6DE4B" w14:textId="77777777" w:rsidR="00DF7F94" w:rsidRDefault="00DF7F94" w:rsidP="00123C5A"/>
        </w:tc>
      </w:tr>
    </w:tbl>
    <w:p w14:paraId="6C4D2138" w14:textId="664FDD55" w:rsidR="00493B5D" w:rsidRPr="00EF6CD0" w:rsidRDefault="00493B5D" w:rsidP="00DF7F94">
      <w:pPr>
        <w:rPr>
          <w:b/>
          <w:color w:val="806000" w:themeColor="accent4" w:themeShade="80"/>
          <w:sz w:val="28"/>
          <w:szCs w:val="28"/>
        </w:rPr>
      </w:pPr>
      <w:r w:rsidRPr="00EF6CD0">
        <w:rPr>
          <w:rFonts w:hint="eastAsia"/>
          <w:b/>
          <w:color w:val="806000" w:themeColor="accent4" w:themeShade="80"/>
          <w:sz w:val="28"/>
          <w:szCs w:val="28"/>
        </w:rPr>
        <w:t>Up</w:t>
      </w:r>
      <w:r w:rsidRPr="00EF6CD0">
        <w:rPr>
          <w:b/>
          <w:color w:val="806000" w:themeColor="accent4" w:themeShade="80"/>
          <w:sz w:val="28"/>
          <w:szCs w:val="28"/>
        </w:rPr>
        <w:t>load the WORD file containing your answer</w:t>
      </w:r>
      <w:r w:rsidR="00DA42A7">
        <w:rPr>
          <w:rFonts w:hint="eastAsia"/>
          <w:b/>
          <w:color w:val="806000" w:themeColor="accent4" w:themeShade="80"/>
          <w:sz w:val="28"/>
          <w:szCs w:val="28"/>
        </w:rPr>
        <w:t>s</w:t>
      </w:r>
      <w:r w:rsidR="00DA42A7">
        <w:rPr>
          <w:b/>
          <w:color w:val="806000" w:themeColor="accent4" w:themeShade="80"/>
          <w:sz w:val="28"/>
          <w:szCs w:val="28"/>
        </w:rPr>
        <w:t xml:space="preserve"> for Q1~Q5</w:t>
      </w:r>
      <w:r w:rsidRPr="00EF6CD0">
        <w:rPr>
          <w:b/>
          <w:color w:val="806000" w:themeColor="accent4" w:themeShade="80"/>
          <w:sz w:val="28"/>
          <w:szCs w:val="28"/>
        </w:rPr>
        <w:t xml:space="preserve"> to </w:t>
      </w:r>
    </w:p>
    <w:p w14:paraId="4AA60358" w14:textId="165501E4" w:rsidR="00DF7F94" w:rsidRPr="00493B5D" w:rsidRDefault="00255007">
      <w:pPr>
        <w:rPr>
          <w:b/>
          <w:color w:val="FF0000"/>
          <w:sz w:val="28"/>
          <w:szCs w:val="28"/>
        </w:rPr>
      </w:pPr>
      <w:hyperlink r:id="rId19" w:history="1">
        <w:r w:rsidR="00493B5D" w:rsidRPr="00493B5D">
          <w:rPr>
            <w:rStyle w:val="a5"/>
            <w:b/>
            <w:color w:val="FF0000"/>
            <w:sz w:val="28"/>
            <w:szCs w:val="28"/>
          </w:rPr>
          <w:t>https://docs.google.com/forms/d/e/1FAIpQLSeoh1Hs49bEnvAQ53ZyZMYn9bedYmeKpYSYG7ZpRIDBFekvRA/viewform?usp=sf_link</w:t>
        </w:r>
      </w:hyperlink>
    </w:p>
    <w:p w14:paraId="120BD4F4" w14:textId="3C2B274C" w:rsidR="00DF7F94" w:rsidRDefault="00493B5D" w:rsidP="00493B5D">
      <w:pPr>
        <w:tabs>
          <w:tab w:val="left" w:pos="940"/>
        </w:tabs>
      </w:pPr>
      <w:r>
        <w:tab/>
      </w:r>
    </w:p>
    <w:sectPr w:rsidR="00DF7F94" w:rsidSect="00691991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BFE3F0" w14:textId="77777777" w:rsidR="00255007" w:rsidRDefault="00255007" w:rsidP="0067463E">
      <w:pPr>
        <w:spacing w:after="0" w:line="240" w:lineRule="auto"/>
      </w:pPr>
      <w:r>
        <w:separator/>
      </w:r>
    </w:p>
  </w:endnote>
  <w:endnote w:type="continuationSeparator" w:id="0">
    <w:p w14:paraId="3BFCEC2E" w14:textId="77777777" w:rsidR="00255007" w:rsidRDefault="00255007" w:rsidP="00674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D28F38" w14:textId="77777777" w:rsidR="00255007" w:rsidRDefault="00255007" w:rsidP="0067463E">
      <w:pPr>
        <w:spacing w:after="0" w:line="240" w:lineRule="auto"/>
      </w:pPr>
      <w:r>
        <w:separator/>
      </w:r>
    </w:p>
  </w:footnote>
  <w:footnote w:type="continuationSeparator" w:id="0">
    <w:p w14:paraId="58039A48" w14:textId="77777777" w:rsidR="00255007" w:rsidRDefault="00255007" w:rsidP="006746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E708DB1A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0B54C45"/>
    <w:multiLevelType w:val="hybridMultilevel"/>
    <w:tmpl w:val="CB0C3CCC"/>
    <w:lvl w:ilvl="0" w:tplc="F828AACC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D805E32"/>
    <w:multiLevelType w:val="hybridMultilevel"/>
    <w:tmpl w:val="F37A446A"/>
    <w:lvl w:ilvl="0" w:tplc="B824C200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C303096"/>
    <w:multiLevelType w:val="hybridMultilevel"/>
    <w:tmpl w:val="2000F11A"/>
    <w:lvl w:ilvl="0" w:tplc="33CA1AF2">
      <w:start w:val="1"/>
      <w:numFmt w:val="lowerLetter"/>
      <w:lvlText w:val="(%1)"/>
      <w:lvlJc w:val="left"/>
      <w:pPr>
        <w:ind w:left="720" w:hanging="360"/>
      </w:pPr>
      <w:rPr>
        <w:rFonts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696363"/>
    <w:multiLevelType w:val="hybridMultilevel"/>
    <w:tmpl w:val="3AA2E064"/>
    <w:lvl w:ilvl="0" w:tplc="07E2CA10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1EE"/>
    <w:rsid w:val="00000B13"/>
    <w:rsid w:val="000775F8"/>
    <w:rsid w:val="000C1913"/>
    <w:rsid w:val="000C579E"/>
    <w:rsid w:val="00132823"/>
    <w:rsid w:val="00141F7A"/>
    <w:rsid w:val="00151C75"/>
    <w:rsid w:val="001612E3"/>
    <w:rsid w:val="0017100F"/>
    <w:rsid w:val="00180682"/>
    <w:rsid w:val="001851EE"/>
    <w:rsid w:val="0018665F"/>
    <w:rsid w:val="001C741B"/>
    <w:rsid w:val="001C753A"/>
    <w:rsid w:val="001F5E60"/>
    <w:rsid w:val="00223A52"/>
    <w:rsid w:val="00230698"/>
    <w:rsid w:val="002338A2"/>
    <w:rsid w:val="00236958"/>
    <w:rsid w:val="00255007"/>
    <w:rsid w:val="002A337A"/>
    <w:rsid w:val="002E7CB3"/>
    <w:rsid w:val="002F43AB"/>
    <w:rsid w:val="00327695"/>
    <w:rsid w:val="00332BE6"/>
    <w:rsid w:val="0034287F"/>
    <w:rsid w:val="0035284D"/>
    <w:rsid w:val="003616BB"/>
    <w:rsid w:val="003703AA"/>
    <w:rsid w:val="00377B8E"/>
    <w:rsid w:val="00380E77"/>
    <w:rsid w:val="00386C39"/>
    <w:rsid w:val="0038799F"/>
    <w:rsid w:val="003D02B0"/>
    <w:rsid w:val="003E00DF"/>
    <w:rsid w:val="004128F2"/>
    <w:rsid w:val="004314C0"/>
    <w:rsid w:val="004350E4"/>
    <w:rsid w:val="0043700D"/>
    <w:rsid w:val="0045092B"/>
    <w:rsid w:val="004549AF"/>
    <w:rsid w:val="00487C2F"/>
    <w:rsid w:val="00493B5D"/>
    <w:rsid w:val="004D3AEA"/>
    <w:rsid w:val="00532650"/>
    <w:rsid w:val="00580B15"/>
    <w:rsid w:val="005A64EF"/>
    <w:rsid w:val="005B04E9"/>
    <w:rsid w:val="005B072A"/>
    <w:rsid w:val="005E5C10"/>
    <w:rsid w:val="00607831"/>
    <w:rsid w:val="006631AD"/>
    <w:rsid w:val="0067463E"/>
    <w:rsid w:val="00674B8C"/>
    <w:rsid w:val="00675CEF"/>
    <w:rsid w:val="00682910"/>
    <w:rsid w:val="00691991"/>
    <w:rsid w:val="00716AF7"/>
    <w:rsid w:val="00790D7E"/>
    <w:rsid w:val="007E24A2"/>
    <w:rsid w:val="00840110"/>
    <w:rsid w:val="00882123"/>
    <w:rsid w:val="008A65EE"/>
    <w:rsid w:val="008B4507"/>
    <w:rsid w:val="008C616F"/>
    <w:rsid w:val="009136C0"/>
    <w:rsid w:val="00921339"/>
    <w:rsid w:val="00956E8D"/>
    <w:rsid w:val="009703B8"/>
    <w:rsid w:val="0099580A"/>
    <w:rsid w:val="009A5227"/>
    <w:rsid w:val="009D65FD"/>
    <w:rsid w:val="009E271E"/>
    <w:rsid w:val="009F0AEB"/>
    <w:rsid w:val="00A37373"/>
    <w:rsid w:val="00AA2C52"/>
    <w:rsid w:val="00AA7B1E"/>
    <w:rsid w:val="00AB2FF1"/>
    <w:rsid w:val="00AC77F9"/>
    <w:rsid w:val="00B72D93"/>
    <w:rsid w:val="00BA556E"/>
    <w:rsid w:val="00BD0853"/>
    <w:rsid w:val="00BD3DF6"/>
    <w:rsid w:val="00C447AA"/>
    <w:rsid w:val="00C50EAB"/>
    <w:rsid w:val="00C54088"/>
    <w:rsid w:val="00CB54E0"/>
    <w:rsid w:val="00CC1440"/>
    <w:rsid w:val="00D66FAA"/>
    <w:rsid w:val="00D76781"/>
    <w:rsid w:val="00DA42A7"/>
    <w:rsid w:val="00DA5BBF"/>
    <w:rsid w:val="00DF7F94"/>
    <w:rsid w:val="00E02906"/>
    <w:rsid w:val="00E11B80"/>
    <w:rsid w:val="00E132DD"/>
    <w:rsid w:val="00E426D1"/>
    <w:rsid w:val="00E53835"/>
    <w:rsid w:val="00E61210"/>
    <w:rsid w:val="00EB0B05"/>
    <w:rsid w:val="00EC17A3"/>
    <w:rsid w:val="00EE53F4"/>
    <w:rsid w:val="00EF6CD0"/>
    <w:rsid w:val="00F0592E"/>
    <w:rsid w:val="00F05E1C"/>
    <w:rsid w:val="00F51EC9"/>
    <w:rsid w:val="00F53269"/>
    <w:rsid w:val="00F817CF"/>
    <w:rsid w:val="00FA5E8B"/>
    <w:rsid w:val="00FC7C0F"/>
    <w:rsid w:val="00FE4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2C7FFA"/>
  <w15:chartTrackingRefBased/>
  <w15:docId w15:val="{9655B6F6-9CB4-4901-9513-F22D2EDC6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DF7F94"/>
    <w:pPr>
      <w:widowContro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9703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格格線1"/>
    <w:basedOn w:val="a2"/>
    <w:uiPriority w:val="39"/>
    <w:rsid w:val="009703B8"/>
    <w:pPr>
      <w:spacing w:after="0" w:line="240" w:lineRule="auto"/>
    </w:pPr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1"/>
    <w:uiPriority w:val="99"/>
    <w:unhideWhenUsed/>
    <w:rsid w:val="00A37373"/>
    <w:rPr>
      <w:color w:val="0563C1" w:themeColor="hyperlink"/>
      <w:u w:val="single"/>
    </w:rPr>
  </w:style>
  <w:style w:type="character" w:styleId="a6">
    <w:name w:val="Unresolved Mention"/>
    <w:basedOn w:val="a1"/>
    <w:uiPriority w:val="99"/>
    <w:semiHidden/>
    <w:unhideWhenUsed/>
    <w:rsid w:val="00A37373"/>
    <w:rPr>
      <w:color w:val="605E5C"/>
      <w:shd w:val="clear" w:color="auto" w:fill="E1DFDD"/>
    </w:rPr>
  </w:style>
  <w:style w:type="paragraph" w:styleId="a7">
    <w:name w:val="List Paragraph"/>
    <w:basedOn w:val="a0"/>
    <w:uiPriority w:val="34"/>
    <w:qFormat/>
    <w:rsid w:val="008B4507"/>
    <w:pPr>
      <w:ind w:left="720"/>
      <w:contextualSpacing/>
    </w:pPr>
  </w:style>
  <w:style w:type="paragraph" w:styleId="a8">
    <w:name w:val="header"/>
    <w:basedOn w:val="a0"/>
    <w:link w:val="a9"/>
    <w:uiPriority w:val="99"/>
    <w:unhideWhenUsed/>
    <w:rsid w:val="006746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67463E"/>
    <w:rPr>
      <w:sz w:val="20"/>
      <w:szCs w:val="20"/>
    </w:rPr>
  </w:style>
  <w:style w:type="paragraph" w:styleId="aa">
    <w:name w:val="footer"/>
    <w:basedOn w:val="a0"/>
    <w:link w:val="ab"/>
    <w:uiPriority w:val="99"/>
    <w:unhideWhenUsed/>
    <w:rsid w:val="006746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1"/>
    <w:link w:val="aa"/>
    <w:uiPriority w:val="99"/>
    <w:rsid w:val="0067463E"/>
    <w:rPr>
      <w:sz w:val="20"/>
      <w:szCs w:val="20"/>
    </w:rPr>
  </w:style>
  <w:style w:type="character" w:customStyle="1" w:styleId="spelle">
    <w:name w:val="spelle"/>
    <w:basedOn w:val="a1"/>
    <w:rsid w:val="00223A52"/>
  </w:style>
  <w:style w:type="character" w:styleId="ac">
    <w:name w:val="FollowedHyperlink"/>
    <w:basedOn w:val="a1"/>
    <w:uiPriority w:val="99"/>
    <w:semiHidden/>
    <w:unhideWhenUsed/>
    <w:rsid w:val="00F817CF"/>
    <w:rPr>
      <w:color w:val="954F72" w:themeColor="followedHyperlink"/>
      <w:u w:val="single"/>
    </w:rPr>
  </w:style>
  <w:style w:type="paragraph" w:styleId="a">
    <w:name w:val="List Bullet"/>
    <w:basedOn w:val="a0"/>
    <w:uiPriority w:val="99"/>
    <w:unhideWhenUsed/>
    <w:rsid w:val="0038799F"/>
    <w:pPr>
      <w:numPr>
        <w:numId w:val="5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3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e.ncu.edu.tw/~jztsai/EE3046/mmmQQQQ/" TargetMode="External"/><Relationship Id="rId13" Type="http://schemas.openxmlformats.org/officeDocument/2006/relationships/hyperlink" Target="https://docs.google.com/forms/d/e/1FAIpQLScDlx_TvjPH2zaU962AFOCEGIqBS78l2lYQ-8ZkJ7zGPL9IqA/viewform?usp=sf_link" TargetMode="External"/><Relationship Id="rId18" Type="http://schemas.openxmlformats.org/officeDocument/2006/relationships/oleObject" Target="embeddings/oleObject2.bin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docs.google.com/spreadsheets/d/10iAwLlMrli9tBttWnMPN4ZYp0ZIUz8eiRm6inOR1NJg/edit?usp=sharing" TargetMode="External"/><Relationship Id="rId12" Type="http://schemas.openxmlformats.org/officeDocument/2006/relationships/image" Target="media/image2.png"/><Relationship Id="rId17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oleObject" Target="embeddings/oleObject1.bin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cs.google.com/forms/d/e/1FAIpQLSdqFuizzlEg_2c2C4f4bqF6QuXNkGWajZBcql9sitzt1Uh4EA/viewform?usp=sf_link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10" Type="http://schemas.openxmlformats.org/officeDocument/2006/relationships/image" Target="media/image1.png"/><Relationship Id="rId19" Type="http://schemas.openxmlformats.org/officeDocument/2006/relationships/hyperlink" Target="https://docs.google.com/forms/d/e/1FAIpQLSeoh1Hs49bEnvAQ53ZyZMYn9bedYmeKpYSYG7ZpRIDBFekvRA/viewform?usp=sf_lin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s.google.com/forms/d/e/1FAIpQLSfnb62gyeHGdAEN5qFeLYDqG8g5yX4f_8QFt5wmDg3DmTkkTQ/viewform?usp=sf_link" TargetMode="Externa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6</Pages>
  <Words>1195</Words>
  <Characters>6812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jz2ts</dc:creator>
  <cp:keywords/>
  <dc:description/>
  <cp:lastModifiedBy>Jang-Zern Tsai</cp:lastModifiedBy>
  <cp:revision>16</cp:revision>
  <dcterms:created xsi:type="dcterms:W3CDTF">2022-05-02T09:17:00Z</dcterms:created>
  <dcterms:modified xsi:type="dcterms:W3CDTF">2022-05-03T04:48:00Z</dcterms:modified>
</cp:coreProperties>
</file>